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55" w:rsidRPr="00652058" w:rsidRDefault="00DA4055" w:rsidP="00DA4055">
      <w:pPr>
        <w:keepNext/>
        <w:keepLines/>
        <w:spacing w:after="0" w:line="240" w:lineRule="auto"/>
        <w:jc w:val="center"/>
        <w:outlineLvl w:val="0"/>
        <w:rPr>
          <w:rFonts w:ascii="Cambria" w:eastAsia="Times New Roman" w:hAnsi="Cambria" w:cs="Times New Roman"/>
          <w:b/>
          <w:bCs/>
          <w:color w:val="365F91"/>
          <w:sz w:val="24"/>
          <w:szCs w:val="24"/>
          <w:lang w:eastAsia="ru-RU"/>
        </w:rPr>
      </w:pPr>
      <w:r>
        <w:rPr>
          <w:rFonts w:ascii="Cambria" w:eastAsia="Times New Roman" w:hAnsi="Cambria" w:cs="Times New Roman"/>
          <w:b/>
          <w:bCs/>
          <w:sz w:val="24"/>
          <w:szCs w:val="24"/>
          <w:lang w:eastAsia="ru-RU"/>
        </w:rPr>
        <w:t>ДОГОВОР</w:t>
      </w:r>
      <w:r w:rsidR="00652058">
        <w:rPr>
          <w:rFonts w:ascii="Cambria" w:eastAsia="Times New Roman" w:hAnsi="Cambria" w:cs="Times New Roman"/>
          <w:b/>
          <w:bCs/>
          <w:sz w:val="24"/>
          <w:szCs w:val="24"/>
          <w:lang w:eastAsia="ru-RU"/>
        </w:rPr>
        <w:t xml:space="preserve"> № </w:t>
      </w:r>
      <w:r w:rsidR="00D51812">
        <w:rPr>
          <w:rFonts w:ascii="Times New Roman" w:eastAsia="Times New Roman" w:hAnsi="Times New Roman" w:cs="Times New Roman"/>
          <w:b/>
          <w:bCs/>
          <w:sz w:val="24"/>
          <w:szCs w:val="24"/>
          <w:lang w:eastAsia="ru-RU"/>
        </w:rPr>
        <w:t>12</w:t>
      </w:r>
      <w:r w:rsidR="00652058" w:rsidRPr="00D51812">
        <w:rPr>
          <w:rFonts w:ascii="Times New Roman" w:eastAsia="Times New Roman" w:hAnsi="Times New Roman" w:cs="Times New Roman"/>
          <w:b/>
          <w:bCs/>
          <w:sz w:val="24"/>
          <w:szCs w:val="24"/>
          <w:lang w:eastAsia="ru-RU"/>
        </w:rPr>
        <w:t>-28/202</w:t>
      </w:r>
      <w:r w:rsidR="00E83292">
        <w:rPr>
          <w:rFonts w:ascii="Times New Roman" w:eastAsia="Times New Roman" w:hAnsi="Times New Roman" w:cs="Times New Roman"/>
          <w:b/>
          <w:bCs/>
          <w:sz w:val="24"/>
          <w:szCs w:val="24"/>
          <w:lang w:eastAsia="ru-RU"/>
        </w:rPr>
        <w:t>3</w:t>
      </w:r>
    </w:p>
    <w:p w:rsidR="00DA4055" w:rsidRDefault="00DA4055" w:rsidP="00DA4055">
      <w:pPr>
        <w:widowControl w:val="0"/>
        <w:tabs>
          <w:tab w:val="left" w:pos="0"/>
          <w:tab w:val="left" w:pos="609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проведению </w:t>
      </w:r>
      <w:proofErr w:type="spellStart"/>
      <w:r>
        <w:rPr>
          <w:rFonts w:ascii="Times New Roman" w:eastAsia="Times New Roman" w:hAnsi="Times New Roman" w:cs="Times New Roman"/>
          <w:b/>
          <w:sz w:val="24"/>
          <w:szCs w:val="24"/>
          <w:lang w:eastAsia="ru-RU"/>
        </w:rPr>
        <w:t>предрейсовых</w:t>
      </w:r>
      <w:proofErr w:type="spellEnd"/>
      <w:r>
        <w:rPr>
          <w:rFonts w:ascii="Times New Roman" w:eastAsia="Times New Roman" w:hAnsi="Times New Roman" w:cs="Times New Roman"/>
          <w:b/>
          <w:sz w:val="24"/>
          <w:szCs w:val="24"/>
          <w:lang w:eastAsia="ru-RU"/>
        </w:rPr>
        <w:t xml:space="preserve"> медицинских осмотров.</w:t>
      </w:r>
    </w:p>
    <w:p w:rsidR="00DA4055" w:rsidRDefault="00DA4055" w:rsidP="00DA4055">
      <w:pPr>
        <w:widowControl w:val="0"/>
        <w:tabs>
          <w:tab w:val="left" w:pos="0"/>
          <w:tab w:val="left" w:pos="6096"/>
        </w:tabs>
        <w:spacing w:after="0" w:line="240" w:lineRule="auto"/>
        <w:jc w:val="center"/>
        <w:rPr>
          <w:rFonts w:ascii="Times New Roman" w:eastAsia="Times New Roman" w:hAnsi="Times New Roman" w:cs="Times New Roman"/>
          <w:b/>
          <w:sz w:val="24"/>
          <w:szCs w:val="24"/>
          <w:lang w:eastAsia="ru-RU"/>
        </w:rPr>
      </w:pPr>
    </w:p>
    <w:p w:rsidR="00DA4055" w:rsidRDefault="00DA4055" w:rsidP="00DA4055">
      <w:pPr>
        <w:widowControl w:val="0"/>
        <w:tabs>
          <w:tab w:val="left" w:pos="6096"/>
        </w:tabs>
        <w:spacing w:after="0" w:line="240" w:lineRule="auto"/>
        <w:ind w:right="-16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г. Благовещенск                                                                                         </w:t>
      </w:r>
      <w:r w:rsidR="00D51812">
        <w:rPr>
          <w:rFonts w:ascii="Times New Roman" w:eastAsia="Times New Roman" w:hAnsi="Times New Roman" w:cs="Times New Roman"/>
          <w:b/>
          <w:lang w:eastAsia="ru-RU"/>
        </w:rPr>
        <w:t xml:space="preserve">                          </w:t>
      </w:r>
      <w:proofErr w:type="gramStart"/>
      <w:r w:rsidR="00D51812">
        <w:rPr>
          <w:rFonts w:ascii="Times New Roman" w:eastAsia="Times New Roman" w:hAnsi="Times New Roman" w:cs="Times New Roman"/>
          <w:b/>
          <w:lang w:eastAsia="ru-RU"/>
        </w:rPr>
        <w:t xml:space="preserve">   «</w:t>
      </w:r>
      <w:proofErr w:type="gramEnd"/>
      <w:r w:rsidR="00E83292">
        <w:rPr>
          <w:rFonts w:ascii="Times New Roman" w:eastAsia="Times New Roman" w:hAnsi="Times New Roman" w:cs="Times New Roman"/>
          <w:b/>
          <w:lang w:eastAsia="ru-RU"/>
        </w:rPr>
        <w:t>_____</w:t>
      </w:r>
      <w:r w:rsidR="00D51812">
        <w:rPr>
          <w:rFonts w:ascii="Times New Roman" w:eastAsia="Times New Roman" w:hAnsi="Times New Roman" w:cs="Times New Roman"/>
          <w:b/>
          <w:lang w:eastAsia="ru-RU"/>
        </w:rPr>
        <w:t>» января 202</w:t>
      </w:r>
      <w:r w:rsidR="00E83292">
        <w:rPr>
          <w:rFonts w:ascii="Times New Roman" w:eastAsia="Times New Roman" w:hAnsi="Times New Roman" w:cs="Times New Roman"/>
          <w:b/>
          <w:lang w:eastAsia="ru-RU"/>
        </w:rPr>
        <w:t>3</w:t>
      </w:r>
      <w:r>
        <w:rPr>
          <w:rFonts w:ascii="Times New Roman" w:eastAsia="Times New Roman" w:hAnsi="Times New Roman" w:cs="Times New Roman"/>
          <w:b/>
          <w:lang w:eastAsia="ru-RU"/>
        </w:rPr>
        <w:t xml:space="preserve"> г.</w:t>
      </w:r>
    </w:p>
    <w:p w:rsidR="00DA4055" w:rsidRDefault="00DA4055" w:rsidP="00DA4055">
      <w:pPr>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DA4055" w:rsidRDefault="00DA4055" w:rsidP="00DA4055">
      <w:pPr>
        <w:shd w:val="clear" w:color="auto" w:fill="FFFFFF"/>
        <w:spacing w:after="60" w:line="240" w:lineRule="auto"/>
        <w:ind w:right="72"/>
        <w:jc w:val="both"/>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 xml:space="preserve">Управление Федеральной службы государственной регистрации, кадастра и картографии по Амурской области (Управление </w:t>
      </w:r>
      <w:proofErr w:type="spellStart"/>
      <w:r>
        <w:rPr>
          <w:rFonts w:ascii="Times New Roman" w:eastAsia="Times New Roman" w:hAnsi="Times New Roman" w:cs="Times New Roman"/>
          <w:b/>
          <w:lang w:eastAsia="ru-RU"/>
        </w:rPr>
        <w:t>Росреестра</w:t>
      </w:r>
      <w:proofErr w:type="spellEnd"/>
      <w:r>
        <w:rPr>
          <w:rFonts w:ascii="Times New Roman" w:eastAsia="Times New Roman" w:hAnsi="Times New Roman" w:cs="Times New Roman"/>
          <w:b/>
          <w:lang w:eastAsia="ru-RU"/>
        </w:rPr>
        <w:t xml:space="preserve"> по Амурской области) </w:t>
      </w:r>
      <w:r>
        <w:rPr>
          <w:rFonts w:ascii="Times New Roman" w:eastAsia="Times New Roman" w:hAnsi="Times New Roman" w:cs="Times New Roman"/>
          <w:lang w:eastAsia="ru-RU"/>
        </w:rPr>
        <w:t xml:space="preserve">именуемое в дальнейшем </w:t>
      </w:r>
      <w:r>
        <w:rPr>
          <w:rFonts w:ascii="Times New Roman" w:eastAsia="Times New Roman" w:hAnsi="Times New Roman" w:cs="Times New Roman"/>
          <w:b/>
          <w:lang w:eastAsia="ru-RU"/>
        </w:rPr>
        <w:t>«ЗАКАЗЧИК»</w:t>
      </w:r>
      <w:r>
        <w:rPr>
          <w:rFonts w:ascii="Times New Roman" w:eastAsia="Times New Roman" w:hAnsi="Times New Roman" w:cs="Times New Roman"/>
          <w:lang w:eastAsia="ru-RU"/>
        </w:rPr>
        <w:t xml:space="preserve">, в лице </w:t>
      </w:r>
      <w:r>
        <w:rPr>
          <w:rFonts w:ascii="Times New Roman" w:eastAsia="Times New Roman" w:hAnsi="Times New Roman" w:cs="Times New Roman"/>
          <w:b/>
          <w:lang w:eastAsia="ru-RU"/>
        </w:rPr>
        <w:t>руководителя Управления Каташовой Светланы Владимировны</w:t>
      </w:r>
      <w:r>
        <w:rPr>
          <w:rFonts w:ascii="Times New Roman" w:eastAsia="Times New Roman" w:hAnsi="Times New Roman" w:cs="Times New Roman"/>
          <w:spacing w:val="-3"/>
          <w:lang w:eastAsia="ru-RU"/>
        </w:rPr>
        <w:t xml:space="preserve">, действующей на основании </w:t>
      </w:r>
      <w:r w:rsidR="00E83292">
        <w:rPr>
          <w:rFonts w:ascii="Times New Roman" w:eastAsia="Times New Roman" w:hAnsi="Times New Roman" w:cs="Times New Roman"/>
          <w:spacing w:val="-3"/>
          <w:lang w:eastAsia="ru-RU"/>
        </w:rPr>
        <w:t xml:space="preserve">Положения и </w:t>
      </w:r>
      <w:r>
        <w:rPr>
          <w:rFonts w:ascii="Times New Roman" w:eastAsia="Times New Roman" w:hAnsi="Times New Roman" w:cs="Times New Roman"/>
          <w:b/>
          <w:spacing w:val="-3"/>
          <w:lang w:eastAsia="ru-RU"/>
        </w:rPr>
        <w:t>приказа от 06.05.2020 №94-к</w:t>
      </w:r>
      <w:r>
        <w:rPr>
          <w:rFonts w:ascii="Times New Roman" w:eastAsia="Times New Roman" w:hAnsi="Times New Roman" w:cs="Times New Roman"/>
          <w:lang w:eastAsia="ru-RU"/>
        </w:rPr>
        <w:t xml:space="preserve">, с одной стороны, </w:t>
      </w:r>
      <w:r>
        <w:rPr>
          <w:rFonts w:ascii="Times New Roman" w:eastAsia="Times New Roman" w:hAnsi="Times New Roman" w:cs="Times New Roman"/>
          <w:color w:val="000000"/>
          <w:lang w:eastAsia="ru-RU"/>
        </w:rPr>
        <w:t>и </w:t>
      </w:r>
      <w:r w:rsidR="007A3AE0">
        <w:rPr>
          <w:rFonts w:ascii="Times New Roman" w:eastAsia="Times New Roman" w:hAnsi="Times New Roman" w:cs="Times New Roman"/>
          <w:b/>
          <w:lang w:eastAsia="ru-RU"/>
        </w:rPr>
        <w:t>_________________________</w:t>
      </w:r>
      <w:proofErr w:type="gramStart"/>
      <w:r w:rsidR="007A3AE0">
        <w:rPr>
          <w:rFonts w:ascii="Times New Roman" w:eastAsia="Times New Roman" w:hAnsi="Times New Roman" w:cs="Times New Roman"/>
          <w:b/>
          <w:lang w:eastAsia="ru-RU"/>
        </w:rPr>
        <w:t>_</w:t>
      </w:r>
      <w:r>
        <w:rPr>
          <w:rFonts w:ascii="Times New Roman" w:eastAsia="Times New Roman" w:hAnsi="Times New Roman" w:cs="Times New Roman"/>
          <w:lang w:eastAsia="ru-RU"/>
        </w:rPr>
        <w:t>,  именуемое</w:t>
      </w:r>
      <w:proofErr w:type="gramEnd"/>
      <w:r>
        <w:rPr>
          <w:rFonts w:ascii="Times New Roman" w:eastAsia="Times New Roman" w:hAnsi="Times New Roman" w:cs="Times New Roman"/>
          <w:lang w:eastAsia="ru-RU"/>
        </w:rPr>
        <w:t xml:space="preserve"> в дальнейшем </w:t>
      </w:r>
      <w:r>
        <w:rPr>
          <w:rFonts w:ascii="Times New Roman" w:eastAsia="Times New Roman" w:hAnsi="Times New Roman" w:cs="Times New Roman"/>
          <w:b/>
          <w:lang w:eastAsia="ru-RU"/>
        </w:rPr>
        <w:t>«Исполнитель»</w:t>
      </w:r>
      <w:r>
        <w:rPr>
          <w:rFonts w:ascii="Times New Roman" w:eastAsia="Times New Roman" w:hAnsi="Times New Roman" w:cs="Times New Roman"/>
          <w:lang w:eastAsia="ru-RU"/>
        </w:rPr>
        <w:t>, заключили настоящий договор о нижеследующем:</w:t>
      </w:r>
    </w:p>
    <w:p w:rsidR="00DA4055" w:rsidRDefault="00DA4055" w:rsidP="00DA4055">
      <w:pPr>
        <w:numPr>
          <w:ilvl w:val="0"/>
          <w:numId w:val="1"/>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договора.</w:t>
      </w:r>
      <w:bookmarkStart w:id="0" w:name="_GoBack"/>
      <w:bookmarkEnd w:id="0"/>
    </w:p>
    <w:p w:rsidR="00DA4055" w:rsidRDefault="00DA4055" w:rsidP="00DA4055">
      <w:pPr>
        <w:spacing w:after="0" w:line="240" w:lineRule="auto"/>
        <w:ind w:left="360"/>
        <w:rPr>
          <w:rFonts w:ascii="Times New Roman" w:eastAsia="Times New Roman" w:hAnsi="Times New Roman" w:cs="Times New Roman"/>
          <w:b/>
          <w:lang w:eastAsia="ru-RU"/>
        </w:rPr>
      </w:pPr>
    </w:p>
    <w:p w:rsidR="00DA4055" w:rsidRDefault="00DA4055" w:rsidP="00DA4055">
      <w:pPr>
        <w:spacing w:after="0" w:line="240" w:lineRule="auto"/>
        <w:jc w:val="both"/>
        <w:rPr>
          <w:rFonts w:ascii="Times New Roman" w:eastAsia="Times New Roman" w:hAnsi="Times New Roman" w:cs="Times New Roman"/>
          <w:b/>
          <w:u w:val="single"/>
          <w:lang w:eastAsia="ru-RU"/>
        </w:rPr>
      </w:pPr>
      <w:r>
        <w:rPr>
          <w:rFonts w:ascii="Times New Roman" w:eastAsia="Times New Roman" w:hAnsi="Times New Roman" w:cs="Times New Roman"/>
          <w:lang w:eastAsia="ru-RU"/>
        </w:rPr>
        <w:t xml:space="preserve">      1.1. Исполнитель принимает на себя обязательство организовывать и проводить </w:t>
      </w:r>
      <w:proofErr w:type="spellStart"/>
      <w:r>
        <w:rPr>
          <w:rFonts w:ascii="Times New Roman" w:eastAsia="Times New Roman" w:hAnsi="Times New Roman" w:cs="Times New Roman"/>
          <w:lang w:eastAsia="ru-RU"/>
        </w:rPr>
        <w:t>предрейсовые</w:t>
      </w:r>
      <w:proofErr w:type="spellEnd"/>
      <w:r>
        <w:rPr>
          <w:rFonts w:ascii="Times New Roman" w:eastAsia="Times New Roman" w:hAnsi="Times New Roman" w:cs="Times New Roman"/>
          <w:lang w:eastAsia="ru-RU"/>
        </w:rPr>
        <w:t xml:space="preserve"> медицинские осмотры водителей Заказчика на основании Федерального закона № 196-ФЗ от 10.12.1995 «О безопасности дорожного движения» и Письма «Методические рекомендации – медицинское обеспечение безопасности дорожного движения. Организация и порядок проведения </w:t>
      </w:r>
      <w:proofErr w:type="spellStart"/>
      <w:r>
        <w:rPr>
          <w:rFonts w:ascii="Times New Roman" w:eastAsia="Times New Roman" w:hAnsi="Times New Roman" w:cs="Times New Roman"/>
          <w:lang w:eastAsia="ru-RU"/>
        </w:rPr>
        <w:t>предрейсовых</w:t>
      </w:r>
      <w:proofErr w:type="spellEnd"/>
      <w:r>
        <w:rPr>
          <w:rFonts w:ascii="Times New Roman" w:eastAsia="Times New Roman" w:hAnsi="Times New Roman" w:cs="Times New Roman"/>
          <w:lang w:eastAsia="ru-RU"/>
        </w:rPr>
        <w:t xml:space="preserve"> медицинских осмотров водителей автотранспортных средств», утвержденного Минздравом и Минтрансом РФ № 2510/9468-03-32 от 21.08.2003, в кабинете на территории исполнителя </w:t>
      </w:r>
      <w:r w:rsidR="007A3AE0">
        <w:rPr>
          <w:rFonts w:ascii="Times New Roman" w:eastAsia="Times New Roman" w:hAnsi="Times New Roman" w:cs="Times New Roman"/>
          <w:lang w:eastAsia="ru-RU"/>
        </w:rPr>
        <w:t xml:space="preserve">в </w:t>
      </w:r>
      <w:r>
        <w:rPr>
          <w:rFonts w:ascii="Times New Roman" w:eastAsia="Times New Roman" w:hAnsi="Times New Roman"/>
          <w:sz w:val="24"/>
          <w:szCs w:val="24"/>
        </w:rPr>
        <w:t>г. Благовещенск.</w:t>
      </w:r>
      <w:r>
        <w:rPr>
          <w:rFonts w:ascii="Times New Roman" w:eastAsia="Times New Roman" w:hAnsi="Times New Roman" w:cs="Times New Roman"/>
          <w:b/>
          <w:u w:val="single"/>
          <w:lang w:eastAsia="ru-RU"/>
        </w:rPr>
        <w:t xml:space="preserve"> </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 График работы:</w:t>
      </w:r>
    </w:p>
    <w:p w:rsidR="00DA4055" w:rsidRDefault="00DA4055" w:rsidP="00DA405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с 07.30 до 08.30 ежедневно, кроме субботы, воскресенья.</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 </w:t>
      </w:r>
      <w:r>
        <w:rPr>
          <w:rFonts w:ascii="Times New Roman" w:eastAsia="Times New Roman" w:hAnsi="Times New Roman" w:cs="Times New Roman"/>
          <w:noProof/>
          <w:lang w:eastAsia="ru-RU"/>
        </w:rPr>
        <w:t>Целью предрейсовых (послерейсовых) медицинских осмотров водителей является</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выявление лиц, которые по медицинским показаниям не могут быть допущены к</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управлению автомобилем как с позиции обеспечения безопасности дорожного движения, так и охраны здоровья водителя и пассажиров.</w:t>
      </w:r>
      <w:r>
        <w:rPr>
          <w:rFonts w:ascii="Times New Roman" w:eastAsia="Times New Roman" w:hAnsi="Times New Roman" w:cs="Times New Roman"/>
          <w:lang w:eastAsia="ru-RU"/>
        </w:rPr>
        <w:t xml:space="preserve"> </w:t>
      </w:r>
    </w:p>
    <w:p w:rsidR="00DA4055" w:rsidRDefault="00DA4055" w:rsidP="00DA405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  </w:t>
      </w:r>
      <w:r>
        <w:rPr>
          <w:rFonts w:ascii="Times New Roman" w:eastAsia="Times New Roman" w:hAnsi="Times New Roman" w:cs="Times New Roman"/>
          <w:noProof/>
          <w:lang w:eastAsia="ru-RU"/>
        </w:rPr>
        <w:t>Предрейсовый медицинский осмотр включает проведение медицинским персоналом Исполнителя следующих мероприятий:</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определение артериального давления и пульса у водителей;</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определение наличия алкоголя  в</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выдыхаемом воздухе и,  по показаниям, других  психотропных веществ в биологических  субстратах  одним  из официально признанных методов;</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при  наличии  показаний, проведение  любые  других  разрешенных</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медицинских исследований,  необходимых для решения вопроса  о  допуске  к работе водителя.</w:t>
      </w:r>
    </w:p>
    <w:p w:rsidR="00DA4055" w:rsidRDefault="00DA4055" w:rsidP="00DA405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1.5.</w:t>
      </w:r>
      <w:r>
        <w:rPr>
          <w:rFonts w:ascii="Times New Roman" w:eastAsia="Times New Roman" w:hAnsi="Times New Roman" w:cs="Times New Roman"/>
          <w:noProof/>
          <w:lang w:eastAsia="ru-RU"/>
        </w:rPr>
        <w:t xml:space="preserve"> Водители не допускаются к управлению автомобилем в следующих</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случаях:</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при выявлении признаков временной нетрудоспособности;</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при положительной  пробе  на  алкоголь,  на  другие психотропные</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вещества и наркотики в выдыхаемом воздухе или биологических субстратах;</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при выявлении признаков воздействия наркотических веществ;</w:t>
      </w:r>
    </w:p>
    <w:p w:rsidR="00DA4055" w:rsidRDefault="00DA4055" w:rsidP="00DA4055">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при  выявлении  признаков  воздействия  лекарственных или иных</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веществ, отрицательно влияющих на работоспособность водителя.</w:t>
      </w:r>
    </w:p>
    <w:p w:rsidR="00DA4055" w:rsidRDefault="00DA4055" w:rsidP="00DA4055">
      <w:pPr>
        <w:autoSpaceDE w:val="0"/>
        <w:autoSpaceDN w:val="0"/>
        <w:adjustRightInd w:val="0"/>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    1.6. При допуске к рейсу на путевых листах ставится штамп "Прошел</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предрейсовый  медицинский осмотр, к исполнению трудовых обязанностей допущен" и подпись медицинского работника,</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проводившего осмотр с указанием даты и времени проведения.</w:t>
      </w:r>
    </w:p>
    <w:p w:rsidR="00DA4055" w:rsidRDefault="00DA4055" w:rsidP="00DA4055">
      <w:pPr>
        <w:autoSpaceDE w:val="0"/>
        <w:autoSpaceDN w:val="0"/>
        <w:adjustRightInd w:val="0"/>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    1.7. По результатам предрейсового медицинского осмотра ведется</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полицевой учет отстраненных от работы водителей, для чего используются</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бланки карт амбулаторного больного. В карту заносятся результаты</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освидетельствования  (анамнез, объективные данные осмотра, причина</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отстранения)</w:t>
      </w:r>
      <w:r w:rsidR="009230B7">
        <w:rPr>
          <w:rFonts w:ascii="Times New Roman" w:eastAsia="Times New Roman" w:hAnsi="Times New Roman" w:cs="Times New Roman"/>
          <w:noProof/>
          <w:lang w:eastAsia="ru-RU"/>
        </w:rPr>
        <w:t>.</w:t>
      </w:r>
    </w:p>
    <w:p w:rsidR="009230B7" w:rsidRDefault="009230B7" w:rsidP="00DA4055">
      <w:pPr>
        <w:autoSpaceDE w:val="0"/>
        <w:autoSpaceDN w:val="0"/>
        <w:adjustRightInd w:val="0"/>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 </w:t>
      </w:r>
      <w:r w:rsidR="00E83292">
        <w:rPr>
          <w:rFonts w:ascii="Times New Roman" w:eastAsia="Times New Roman" w:hAnsi="Times New Roman" w:cs="Times New Roman"/>
          <w:noProof/>
          <w:lang w:eastAsia="ru-RU"/>
        </w:rPr>
        <w:t xml:space="preserve">   1.8. Срок оказания услуг: с 09</w:t>
      </w:r>
      <w:r>
        <w:rPr>
          <w:rFonts w:ascii="Times New Roman" w:eastAsia="Times New Roman" w:hAnsi="Times New Roman" w:cs="Times New Roman"/>
          <w:noProof/>
          <w:lang w:eastAsia="ru-RU"/>
        </w:rPr>
        <w:t>.01.202</w:t>
      </w:r>
      <w:r w:rsidR="00E83292">
        <w:rPr>
          <w:rFonts w:ascii="Times New Roman" w:eastAsia="Times New Roman" w:hAnsi="Times New Roman" w:cs="Times New Roman"/>
          <w:noProof/>
          <w:lang w:eastAsia="ru-RU"/>
        </w:rPr>
        <w:t>3</w:t>
      </w:r>
      <w:r>
        <w:rPr>
          <w:rFonts w:ascii="Times New Roman" w:eastAsia="Times New Roman" w:hAnsi="Times New Roman" w:cs="Times New Roman"/>
          <w:noProof/>
          <w:lang w:eastAsia="ru-RU"/>
        </w:rPr>
        <w:t xml:space="preserve"> по </w:t>
      </w:r>
      <w:r w:rsidR="00E83292">
        <w:rPr>
          <w:rFonts w:ascii="Times New Roman" w:eastAsia="Times New Roman" w:hAnsi="Times New Roman" w:cs="Times New Roman"/>
          <w:noProof/>
          <w:lang w:eastAsia="ru-RU"/>
        </w:rPr>
        <w:t>29.12.2023</w:t>
      </w:r>
      <w:r>
        <w:rPr>
          <w:rFonts w:ascii="Times New Roman" w:eastAsia="Times New Roman" w:hAnsi="Times New Roman" w:cs="Times New Roman"/>
          <w:noProof/>
          <w:lang w:eastAsia="ru-RU"/>
        </w:rPr>
        <w:t>.</w:t>
      </w:r>
    </w:p>
    <w:p w:rsidR="00DA4055" w:rsidRDefault="00DA4055" w:rsidP="00DA4055">
      <w:pPr>
        <w:spacing w:after="0" w:line="240" w:lineRule="auto"/>
        <w:jc w:val="both"/>
        <w:rPr>
          <w:rFonts w:ascii="Times New Roman" w:eastAsia="Times New Roman" w:hAnsi="Times New Roman" w:cs="Times New Roman"/>
          <w:b/>
          <w:lang w:eastAsia="ru-RU"/>
        </w:rPr>
      </w:pPr>
    </w:p>
    <w:p w:rsidR="00DA4055" w:rsidRDefault="00DA4055" w:rsidP="00DA4055">
      <w:pPr>
        <w:spacing w:after="0" w:line="240" w:lineRule="auto"/>
        <w:jc w:val="center"/>
        <w:rPr>
          <w:rFonts w:ascii="Times New Roman" w:eastAsia="Times New Roman" w:hAnsi="Times New Roman" w:cs="Times New Roman"/>
          <w:b/>
          <w:lang w:eastAsia="ru-RU"/>
        </w:rPr>
      </w:pPr>
    </w:p>
    <w:p w:rsidR="00DA4055" w:rsidRDefault="00DA4055" w:rsidP="00DA405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 Права и обязанности сторон.</w:t>
      </w:r>
    </w:p>
    <w:p w:rsidR="00DA4055" w:rsidRDefault="00DA4055" w:rsidP="00DA405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2.1. Заказчик обязуется:</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2.1.1. Оплачивать оказываемые Исполнителем услуги в размере, в сроки и в порядке, предусмотренные ст. 3 настоящего Договора.</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2.1.3. Обязательства Заказчика по оплате услуг считаются выполненными с даты списания денежных средств с расчетного счета Заказчика.</w:t>
      </w:r>
    </w:p>
    <w:p w:rsidR="00DA4055" w:rsidRDefault="00DA4055" w:rsidP="00DA405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2.2. Заказчик имеет право:</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  2.2.1.  Вносить заявки и  предложения по изменению графика работы кабинета </w:t>
      </w:r>
      <w:proofErr w:type="spellStart"/>
      <w:r>
        <w:rPr>
          <w:rFonts w:ascii="Times New Roman" w:eastAsia="Times New Roman" w:hAnsi="Times New Roman" w:cs="Times New Roman"/>
          <w:lang w:eastAsia="ru-RU"/>
        </w:rPr>
        <w:t>предрейсовых</w:t>
      </w:r>
      <w:proofErr w:type="spellEnd"/>
      <w:r>
        <w:rPr>
          <w:rFonts w:ascii="Times New Roman" w:eastAsia="Times New Roman" w:hAnsi="Times New Roman" w:cs="Times New Roman"/>
          <w:lang w:eastAsia="ru-RU"/>
        </w:rPr>
        <w:t xml:space="preserve"> медицинских осмотров.</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2.2.2. Требовать от Исполнителя своевременного и качественного исполнения своих обязанностей по Договору.</w:t>
      </w:r>
    </w:p>
    <w:p w:rsidR="00DA4055" w:rsidRDefault="00DA4055" w:rsidP="00DA40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br/>
        <w:t xml:space="preserve">       </w:t>
      </w:r>
      <w:r>
        <w:rPr>
          <w:rFonts w:ascii="Times New Roman" w:eastAsia="Times New Roman" w:hAnsi="Times New Roman" w:cs="Times New Roman"/>
          <w:b/>
          <w:lang w:eastAsia="ru-RU"/>
        </w:rPr>
        <w:t>2.3. Исполнитель обязуется:</w:t>
      </w:r>
      <w:r>
        <w:rPr>
          <w:rFonts w:ascii="Times New Roman" w:eastAsia="Times New Roman" w:hAnsi="Times New Roman" w:cs="Times New Roman"/>
          <w:b/>
          <w:i/>
          <w:lang w:eastAsia="ru-RU"/>
        </w:rPr>
        <w:br/>
      </w:r>
      <w:r>
        <w:rPr>
          <w:rFonts w:ascii="Times New Roman" w:eastAsia="Times New Roman" w:hAnsi="Times New Roman" w:cs="Times New Roman"/>
          <w:lang w:eastAsia="ru-RU"/>
        </w:rPr>
        <w:lastRenderedPageBreak/>
        <w:t xml:space="preserve">       2.3.1. Обеспечить на современном уровне, с высоким качеством и в срок проведение </w:t>
      </w:r>
      <w:proofErr w:type="spellStart"/>
      <w:r>
        <w:rPr>
          <w:rFonts w:ascii="Times New Roman" w:eastAsia="Times New Roman" w:hAnsi="Times New Roman" w:cs="Times New Roman"/>
          <w:lang w:eastAsia="ru-RU"/>
        </w:rPr>
        <w:t>предрейсовых</w:t>
      </w:r>
      <w:proofErr w:type="spellEnd"/>
      <w:r>
        <w:rPr>
          <w:rFonts w:ascii="Times New Roman" w:eastAsia="Times New Roman" w:hAnsi="Times New Roman" w:cs="Times New Roman"/>
          <w:lang w:eastAsia="ru-RU"/>
        </w:rPr>
        <w:t xml:space="preserve"> медицинских осмотров водителей в соответствии с пунктами 1.1 и 1.2. настоящего Договора.</w:t>
      </w:r>
    </w:p>
    <w:p w:rsidR="00DA4055" w:rsidRDefault="00DA4055" w:rsidP="00DA4055">
      <w:pPr>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lang w:eastAsia="ru-RU"/>
        </w:rPr>
        <w:t xml:space="preserve">      2.3.2. </w:t>
      </w:r>
      <w:r>
        <w:rPr>
          <w:rFonts w:ascii="Times New Roman" w:eastAsia="Times New Roman" w:hAnsi="Times New Roman" w:cs="Times New Roman"/>
          <w:noProof/>
          <w:lang w:eastAsia="ru-RU"/>
        </w:rPr>
        <w:t>Обеспечить методическое руководство и контроль за</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деятельностью медицинских работников, осуществляющих предрейсовые и послерейсовые</w:t>
      </w: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t>медицинские осмотры.</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t xml:space="preserve">      2.3.3. Организовать повышение квалификации специалистов по вопросам организации проведения предрейсовых (послерейсовых) медицинских осмотров.</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2.3.4.  Соблюдать требования по охране труда и технике безопасности.</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2.3.5.  Обеспечить оформление и сохранность необходимой документации.</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2.3.6.  Обязательства Исполнителя считаются выполненными с даты подписания Заказчиком Акта сдачи-приемки услуг.</w:t>
      </w:r>
    </w:p>
    <w:p w:rsidR="00DA4055" w:rsidRDefault="00DA4055" w:rsidP="00DA4055">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2.4. Исполнитель имеет право</w:t>
      </w:r>
      <w:r>
        <w:rPr>
          <w:rFonts w:ascii="Times New Roman" w:eastAsia="Times New Roman" w:hAnsi="Times New Roman" w:cs="Times New Roman"/>
          <w:b/>
          <w:i/>
          <w:lang w:eastAsia="ru-RU"/>
        </w:rPr>
        <w:t>:</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2.4.1. В случаях, предусмотренных п. 3.5. настоящего Договора, изменять стоимость медицинских услуг. Об указанных изменениях Исполнитель уведомляет Заказчика в письменной форме за 14 (четырнадцать) рабочих дней до даты предполагаемых изменений.</w:t>
      </w:r>
    </w:p>
    <w:p w:rsidR="00DA4055" w:rsidRDefault="00DA4055" w:rsidP="00DA4055">
      <w:pPr>
        <w:spacing w:after="0" w:line="240" w:lineRule="auto"/>
        <w:jc w:val="both"/>
        <w:rPr>
          <w:rFonts w:ascii="Times New Roman" w:eastAsia="Times New Roman" w:hAnsi="Times New Roman" w:cs="Times New Roman"/>
          <w:lang w:eastAsia="ru-RU"/>
        </w:rPr>
      </w:pPr>
    </w:p>
    <w:p w:rsidR="00DA4055" w:rsidRDefault="00DA4055" w:rsidP="00DA4055">
      <w:pPr>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Стоимость медицинских услуг и порядок расчетов.</w:t>
      </w:r>
    </w:p>
    <w:p w:rsidR="00DA4055" w:rsidRDefault="00DA4055" w:rsidP="00DA4055">
      <w:pPr>
        <w:spacing w:after="0" w:line="240" w:lineRule="auto"/>
        <w:ind w:left="720"/>
        <w:rPr>
          <w:rFonts w:ascii="Times New Roman" w:eastAsia="Times New Roman" w:hAnsi="Times New Roman" w:cs="Times New Roman"/>
          <w:b/>
          <w:lang w:eastAsia="ru-RU"/>
        </w:rPr>
      </w:pPr>
    </w:p>
    <w:p w:rsidR="00DA4055" w:rsidRDefault="00DA4055" w:rsidP="00DA4055">
      <w:pPr>
        <w:shd w:val="clear" w:color="auto" w:fill="FFFFFF"/>
        <w:spacing w:after="0" w:line="240" w:lineRule="auto"/>
        <w:ind w:right="5"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При проведении медицинских осмотров (обследований) оплата за предоставляемые Сотрудникам медицинские услуги производится следующим образом:</w:t>
      </w:r>
    </w:p>
    <w:p w:rsidR="00DA4055" w:rsidRDefault="00DA4055" w:rsidP="00DA40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3.1.1 При проведении периодических медосмотров Сотрудников Исполнитель в срок не позднее 30 числа месяца, следующего за месяцем оказания услуг, обязан предоставить Заказчику подписанный со своей стороны Акт сдачи-приемки фактически оказанных услуг. Заказчик в течение 5 (пяти) рабочих дней подписывает Акт сдачи-приемки услуг и направляет его Исполнителю либо направляет в указанный срок мотивированные возражения против приемки услуг. </w:t>
      </w:r>
    </w:p>
    <w:p w:rsidR="00DA4055" w:rsidRDefault="00DA4055" w:rsidP="00DA40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3.1.2 Оплату за </w:t>
      </w:r>
      <w:r w:rsidR="009230B7">
        <w:rPr>
          <w:rFonts w:ascii="Times New Roman" w:eastAsia="Times New Roman" w:hAnsi="Times New Roman" w:cs="Times New Roman"/>
          <w:lang w:eastAsia="ru-RU"/>
        </w:rPr>
        <w:t xml:space="preserve">фактически </w:t>
      </w:r>
      <w:r>
        <w:rPr>
          <w:rFonts w:ascii="Times New Roman" w:eastAsia="Times New Roman" w:hAnsi="Times New Roman" w:cs="Times New Roman"/>
          <w:lang w:eastAsia="ru-RU"/>
        </w:rPr>
        <w:t xml:space="preserve">оказанные услуги Заказчик производит в течение </w:t>
      </w:r>
      <w:r w:rsidR="00E83292">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 (</w:t>
      </w:r>
      <w:r w:rsidR="00E83292">
        <w:rPr>
          <w:rFonts w:ascii="Times New Roman" w:eastAsia="Times New Roman" w:hAnsi="Times New Roman" w:cs="Times New Roman"/>
          <w:lang w:eastAsia="ru-RU"/>
        </w:rPr>
        <w:t>семи</w:t>
      </w:r>
      <w:r>
        <w:rPr>
          <w:rFonts w:ascii="Times New Roman" w:eastAsia="Times New Roman" w:hAnsi="Times New Roman" w:cs="Times New Roman"/>
          <w:lang w:eastAsia="ru-RU"/>
        </w:rPr>
        <w:t xml:space="preserve">) </w:t>
      </w:r>
      <w:r w:rsidR="009230B7">
        <w:rPr>
          <w:rFonts w:ascii="Times New Roman" w:eastAsia="Times New Roman" w:hAnsi="Times New Roman" w:cs="Times New Roman"/>
          <w:lang w:eastAsia="ru-RU"/>
        </w:rPr>
        <w:t>рабочих</w:t>
      </w:r>
      <w:r>
        <w:rPr>
          <w:rFonts w:ascii="Times New Roman" w:eastAsia="Times New Roman" w:hAnsi="Times New Roman" w:cs="Times New Roman"/>
          <w:lang w:eastAsia="ru-RU"/>
        </w:rPr>
        <w:t xml:space="preserve"> дней с даты получения оригинала счета, выставленного Исполнителем на основании подписанного Сторонами Акта сдачи-приемки оказанных услуг.</w:t>
      </w:r>
      <w:r w:rsidR="00E83292">
        <w:rPr>
          <w:rFonts w:ascii="Times New Roman" w:eastAsia="Times New Roman" w:hAnsi="Times New Roman" w:cs="Times New Roman"/>
          <w:lang w:eastAsia="ru-RU"/>
        </w:rPr>
        <w:t xml:space="preserve"> Услуги за декабрь 2023</w:t>
      </w:r>
      <w:r w:rsidR="009230B7">
        <w:rPr>
          <w:rFonts w:ascii="Times New Roman" w:eastAsia="Times New Roman" w:hAnsi="Times New Roman" w:cs="Times New Roman"/>
          <w:lang w:eastAsia="ru-RU"/>
        </w:rPr>
        <w:t xml:space="preserve"> года оплачиваются до 2</w:t>
      </w:r>
      <w:r w:rsidR="00E83292">
        <w:rPr>
          <w:rFonts w:ascii="Times New Roman" w:eastAsia="Times New Roman" w:hAnsi="Times New Roman" w:cs="Times New Roman"/>
          <w:lang w:eastAsia="ru-RU"/>
        </w:rPr>
        <w:t>5</w:t>
      </w:r>
      <w:r w:rsidR="009230B7">
        <w:rPr>
          <w:rFonts w:ascii="Times New Roman" w:eastAsia="Times New Roman" w:hAnsi="Times New Roman" w:cs="Times New Roman"/>
          <w:lang w:eastAsia="ru-RU"/>
        </w:rPr>
        <w:t>.12.202</w:t>
      </w:r>
      <w:r w:rsidR="00E83292">
        <w:rPr>
          <w:rFonts w:ascii="Times New Roman" w:eastAsia="Times New Roman" w:hAnsi="Times New Roman" w:cs="Times New Roman"/>
          <w:lang w:eastAsia="ru-RU"/>
        </w:rPr>
        <w:t>3</w:t>
      </w:r>
      <w:r w:rsidR="009230B7">
        <w:rPr>
          <w:rFonts w:ascii="Times New Roman" w:eastAsia="Times New Roman" w:hAnsi="Times New Roman" w:cs="Times New Roman"/>
          <w:lang w:eastAsia="ru-RU"/>
        </w:rPr>
        <w:t xml:space="preserve">. </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Оплата осуществляется путем перечисления денежных средств на расчетный счет Исполнителя. </w:t>
      </w:r>
      <w:r w:rsidR="009230B7">
        <w:rPr>
          <w:rFonts w:ascii="Times New Roman" w:eastAsia="Times New Roman" w:hAnsi="Times New Roman" w:cs="Times New Roman"/>
          <w:lang w:eastAsia="ru-RU"/>
        </w:rPr>
        <w:t xml:space="preserve">Аванс не предусмотрен. </w:t>
      </w:r>
      <w:r>
        <w:rPr>
          <w:rFonts w:ascii="Times New Roman" w:eastAsia="Times New Roman" w:hAnsi="Times New Roman" w:cs="Times New Roman"/>
          <w:lang w:eastAsia="ru-RU"/>
        </w:rPr>
        <w:t xml:space="preserve">Обязательства Заказчика по осуществлению платежа считаются выполненными по списании сумм соответствующего платежа с расчетного счета Заказчика. </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3.3.Стороны договорились, что электронные сообщения, сканированные или факсимильные копии согласований по настоящему разделу, гарантийные письма Заказчика принимаются к учету с последующим предоставлением в течение 30 (тридцати) календарных дней оригиналов на бумажном носителе.</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w:t>
      </w:r>
      <w:r>
        <w:rPr>
          <w:rFonts w:ascii="Times New Roman" w:eastAsia="Times New Roman" w:hAnsi="Times New Roman" w:cs="Times New Roman"/>
          <w:b/>
          <w:lang w:eastAsia="ru-RU"/>
        </w:rPr>
        <w:t xml:space="preserve">Стоимость медицинского осмотра (обследования) одного Сотрудника составляет </w:t>
      </w:r>
      <w:r w:rsidR="00E83292">
        <w:rPr>
          <w:rFonts w:ascii="Times New Roman" w:eastAsia="Times New Roman" w:hAnsi="Times New Roman" w:cs="Times New Roman"/>
          <w:b/>
          <w:lang w:eastAsia="ru-RU"/>
        </w:rPr>
        <w:t>7</w:t>
      </w:r>
      <w:r>
        <w:rPr>
          <w:rFonts w:ascii="Times New Roman" w:eastAsia="Times New Roman" w:hAnsi="Times New Roman" w:cs="Times New Roman"/>
          <w:b/>
          <w:lang w:eastAsia="ru-RU"/>
        </w:rPr>
        <w:t>0 рублей 00 коп</w:t>
      </w:r>
      <w:r w:rsidR="00E83292">
        <w:rPr>
          <w:rFonts w:ascii="Times New Roman" w:eastAsia="Times New Roman" w:hAnsi="Times New Roman" w:cs="Times New Roman"/>
          <w:b/>
          <w:lang w:eastAsia="ru-RU"/>
        </w:rPr>
        <w:t>еек</w:t>
      </w:r>
      <w:r>
        <w:rPr>
          <w:rFonts w:ascii="Times New Roman" w:eastAsia="Times New Roman" w:hAnsi="Times New Roman" w:cs="Times New Roman"/>
          <w:b/>
          <w:lang w:eastAsia="ru-RU"/>
        </w:rPr>
        <w:t xml:space="preserve"> (</w:t>
      </w:r>
      <w:r w:rsidR="00E83292">
        <w:rPr>
          <w:rFonts w:ascii="Times New Roman" w:eastAsia="Times New Roman" w:hAnsi="Times New Roman" w:cs="Times New Roman"/>
          <w:b/>
          <w:lang w:eastAsia="ru-RU"/>
        </w:rPr>
        <w:t>семьдесят</w:t>
      </w:r>
      <w:r>
        <w:rPr>
          <w:rFonts w:ascii="Times New Roman" w:eastAsia="Times New Roman" w:hAnsi="Times New Roman" w:cs="Times New Roman"/>
          <w:b/>
          <w:lang w:eastAsia="ru-RU"/>
        </w:rPr>
        <w:t xml:space="preserve"> рублей) за один осмотр</w:t>
      </w:r>
      <w:r>
        <w:rPr>
          <w:rFonts w:ascii="Times New Roman" w:eastAsia="Times New Roman" w:hAnsi="Times New Roman" w:cs="Times New Roman"/>
          <w:lang w:eastAsia="ru-RU"/>
        </w:rPr>
        <w:t>. Стоимость медицинских услуг не облагается НДС на основании ст. 149 Налогового Кодекса РФ.</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4204">
        <w:rPr>
          <w:rFonts w:ascii="Times New Roman" w:eastAsia="Times New Roman" w:hAnsi="Times New Roman" w:cs="Times New Roman"/>
          <w:lang w:eastAsia="ru-RU"/>
        </w:rPr>
        <w:t xml:space="preserve">3.5. </w:t>
      </w:r>
      <w:r w:rsidR="00E83292">
        <w:rPr>
          <w:rFonts w:ascii="Times New Roman" w:hAnsi="Times New Roman" w:cs="Times New Roman"/>
          <w:b/>
        </w:rPr>
        <w:t>Цена договора составляет: 68 60</w:t>
      </w:r>
      <w:r w:rsidR="00194204" w:rsidRPr="00194204">
        <w:rPr>
          <w:rFonts w:ascii="Times New Roman" w:hAnsi="Times New Roman" w:cs="Times New Roman"/>
          <w:b/>
        </w:rPr>
        <w:t xml:space="preserve">0 рублей 00 копеек, НДС не предусмотрен. </w:t>
      </w:r>
      <w:r w:rsidR="00194204" w:rsidRPr="00194204">
        <w:rPr>
          <w:rFonts w:ascii="Times New Roman" w:hAnsi="Times New Roman" w:cs="Times New Roman"/>
        </w:rPr>
        <w:t xml:space="preserve">Цена договора является твердой и определяется на весь срок его действия, за исключением случаев, предусмотренных законодательством Российской Федерации. </w:t>
      </w:r>
      <w:r w:rsidR="00194204" w:rsidRPr="009230B7">
        <w:rPr>
          <w:rFonts w:ascii="Times New Roman" w:hAnsi="Times New Roman" w:cs="Times New Roman"/>
          <w:sz w:val="24"/>
          <w:szCs w:val="24"/>
        </w:rPr>
        <w:t xml:space="preserve">Количество </w:t>
      </w:r>
      <w:r w:rsidRPr="009230B7">
        <w:rPr>
          <w:rFonts w:ascii="Times New Roman" w:eastAsia="Times New Roman" w:hAnsi="Times New Roman" w:cs="Times New Roman"/>
          <w:lang w:eastAsia="ru-RU"/>
        </w:rPr>
        <w:t xml:space="preserve">медицинских осмотров </w:t>
      </w:r>
      <w:r w:rsidR="009230B7" w:rsidRPr="009230B7">
        <w:rPr>
          <w:rFonts w:ascii="Times New Roman" w:eastAsia="Times New Roman" w:hAnsi="Times New Roman" w:cs="Times New Roman"/>
          <w:lang w:eastAsia="ru-RU"/>
        </w:rPr>
        <w:t>-</w:t>
      </w:r>
      <w:r w:rsidR="009230B7">
        <w:rPr>
          <w:rFonts w:ascii="Times New Roman" w:eastAsia="Times New Roman" w:hAnsi="Times New Roman" w:cs="Times New Roman"/>
          <w:lang w:eastAsia="ru-RU"/>
        </w:rPr>
        <w:t xml:space="preserve"> </w:t>
      </w:r>
      <w:r w:rsidR="00E83292">
        <w:rPr>
          <w:rFonts w:ascii="Times New Roman" w:eastAsia="Times New Roman" w:hAnsi="Times New Roman" w:cs="Times New Roman"/>
          <w:lang w:eastAsia="ru-RU"/>
        </w:rPr>
        <w:t>980</w:t>
      </w:r>
      <w:r w:rsidR="00194204">
        <w:rPr>
          <w:rFonts w:ascii="Times New Roman" w:eastAsia="Times New Roman" w:hAnsi="Times New Roman" w:cs="Times New Roman"/>
          <w:lang w:eastAsia="ru-RU"/>
        </w:rPr>
        <w:t xml:space="preserve"> штук</w:t>
      </w:r>
      <w:r>
        <w:rPr>
          <w:rFonts w:ascii="Times New Roman" w:eastAsia="Times New Roman" w:hAnsi="Times New Roman" w:cs="Times New Roman"/>
          <w:lang w:eastAsia="ru-RU"/>
        </w:rPr>
        <w:t>.</w:t>
      </w:r>
    </w:p>
    <w:p w:rsidR="009230B7" w:rsidRDefault="009230B7" w:rsidP="009230B7">
      <w:pPr>
        <w:widowControl w:val="0"/>
        <w:autoSpaceDE w:val="0"/>
        <w:autoSpaceDN w:val="0"/>
        <w:adjustRightInd w:val="0"/>
        <w:jc w:val="both"/>
        <w:rPr>
          <w:rFonts w:ascii="Times New Roman" w:hAnsi="Times New Roman" w:cs="Times New Roman"/>
        </w:rPr>
      </w:pPr>
      <w:r w:rsidRPr="009230B7">
        <w:rPr>
          <w:rFonts w:ascii="Times New Roman" w:hAnsi="Times New Roman" w:cs="Times New Roman"/>
        </w:rPr>
        <w:t xml:space="preserve">       3.6. Источник финансирования – средства федерального бюджета 202</w:t>
      </w:r>
      <w:r w:rsidR="00E83292">
        <w:rPr>
          <w:rFonts w:ascii="Times New Roman" w:hAnsi="Times New Roman" w:cs="Times New Roman"/>
        </w:rPr>
        <w:t>3</w:t>
      </w:r>
      <w:r w:rsidRPr="009230B7">
        <w:rPr>
          <w:rFonts w:ascii="Times New Roman" w:hAnsi="Times New Roman" w:cs="Times New Roman"/>
        </w:rPr>
        <w:t xml:space="preserve"> года.</w:t>
      </w:r>
    </w:p>
    <w:p w:rsidR="009230B7" w:rsidRDefault="009230B7" w:rsidP="009230B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3</w:t>
      </w:r>
      <w:r w:rsidR="00E83292">
        <w:rPr>
          <w:rFonts w:ascii="Times New Roman" w:hAnsi="Times New Roman" w:cs="Times New Roman"/>
        </w:rPr>
        <w:t>.7. Срок исполнения договора – 25</w:t>
      </w:r>
      <w:r>
        <w:rPr>
          <w:rFonts w:ascii="Times New Roman" w:hAnsi="Times New Roman" w:cs="Times New Roman"/>
        </w:rPr>
        <w:t>.12.202</w:t>
      </w:r>
      <w:r w:rsidR="00E83292">
        <w:rPr>
          <w:rFonts w:ascii="Times New Roman" w:hAnsi="Times New Roman" w:cs="Times New Roman"/>
        </w:rPr>
        <w:t>3</w:t>
      </w:r>
      <w:r w:rsidR="005914E7">
        <w:rPr>
          <w:rFonts w:ascii="Times New Roman" w:hAnsi="Times New Roman" w:cs="Times New Roman"/>
        </w:rPr>
        <w:t>.</w:t>
      </w:r>
    </w:p>
    <w:p w:rsidR="00DA4055" w:rsidRDefault="003F6C51" w:rsidP="009230B7">
      <w:pPr>
        <w:widowControl w:val="0"/>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 xml:space="preserve">4. </w:t>
      </w:r>
      <w:r w:rsidR="00DA4055">
        <w:rPr>
          <w:rFonts w:ascii="Times New Roman" w:eastAsia="Calibri" w:hAnsi="Times New Roman" w:cs="Times New Roman"/>
          <w:b/>
        </w:rPr>
        <w:t>Форс-мажор.</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 Стороны освобождаются от ответственности за час</w:t>
      </w:r>
      <w:r w:rsidR="009230B7">
        <w:rPr>
          <w:rFonts w:ascii="Times New Roman" w:eastAsia="Times New Roman" w:hAnsi="Times New Roman" w:cs="Times New Roman"/>
          <w:lang w:eastAsia="ru-RU"/>
        </w:rPr>
        <w:t xml:space="preserve">тичное или полное неисполнение </w:t>
      </w:r>
      <w:r>
        <w:rPr>
          <w:rFonts w:ascii="Times New Roman" w:eastAsia="Times New Roman" w:hAnsi="Times New Roman" w:cs="Times New Roman"/>
          <w:lang w:eastAsia="ru-RU"/>
        </w:rPr>
        <w:t>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обстоятельствами непреодолимой силы понимаются: наводнение, пожар, землетрясение, эпидемия и другие явления природы, война или военные действия, а также решения органов государственной власти или управления и т.п.</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w:t>
      </w:r>
      <w:r w:rsidR="009230B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 наступлении обстоятельств, указанных в п. 7.1.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4.3 Если Сторона, подвергшаяся воздействию обстоятельств непреодолимой силы, не направит в течение 5 (Пяти) календарных дней извещение, предусмотренное в п. 7.2. Договора, то такая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Договору.</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4.4 </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 xml:space="preserve"> случаях наступления обстоятельств, предусмотренных в п. 7.1.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Если наступившие обстоятельства, перечисленные в п. 7.1.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p>
    <w:p w:rsidR="00DA4055" w:rsidRDefault="003F6C51" w:rsidP="003F6C51">
      <w:pPr>
        <w:spacing w:after="120" w:line="240" w:lineRule="auto"/>
        <w:ind w:left="4329"/>
        <w:contextualSpacing/>
        <w:rPr>
          <w:rFonts w:ascii="Calibri" w:eastAsia="Calibri" w:hAnsi="Calibri" w:cs="Times New Roman"/>
          <w:b/>
        </w:rPr>
      </w:pPr>
      <w:r>
        <w:rPr>
          <w:rFonts w:ascii="Times New Roman" w:eastAsia="Calibri" w:hAnsi="Times New Roman" w:cs="Times New Roman"/>
          <w:b/>
        </w:rPr>
        <w:t xml:space="preserve">5. </w:t>
      </w:r>
      <w:r w:rsidR="00DA4055">
        <w:rPr>
          <w:rFonts w:ascii="Times New Roman" w:eastAsia="Calibri" w:hAnsi="Times New Roman" w:cs="Times New Roman"/>
          <w:b/>
        </w:rPr>
        <w:t>Ответственность Сторон</w:t>
      </w:r>
      <w:r w:rsidR="00DA4055">
        <w:rPr>
          <w:rFonts w:ascii="Calibri" w:eastAsia="Calibri" w:hAnsi="Calibri" w:cs="Times New Roman"/>
          <w:b/>
        </w:rPr>
        <w:t>.</w:t>
      </w:r>
    </w:p>
    <w:p w:rsidR="003F6C51" w:rsidRDefault="003F6C51" w:rsidP="003F6C51">
      <w:pPr>
        <w:spacing w:after="120" w:line="240" w:lineRule="auto"/>
        <w:ind w:left="4329"/>
        <w:contextualSpacing/>
        <w:rPr>
          <w:rFonts w:ascii="Calibri" w:eastAsia="Calibri" w:hAnsi="Calibri" w:cs="Times New Roman"/>
          <w:b/>
        </w:rPr>
      </w:pPr>
    </w:p>
    <w:p w:rsidR="003F6C51" w:rsidRPr="003F6C51" w:rsidRDefault="00DA4055" w:rsidP="003F6C51">
      <w:pPr>
        <w:suppressAutoHyphens/>
        <w:jc w:val="both"/>
        <w:rPr>
          <w:rFonts w:ascii="Times New Roman" w:hAnsi="Times New Roman" w:cs="Times New Roman"/>
        </w:rPr>
      </w:pPr>
      <w:r>
        <w:rPr>
          <w:rFonts w:ascii="Times New Roman" w:eastAsia="Times New Roman" w:hAnsi="Times New Roman" w:cs="Times New Roman"/>
          <w:lang w:eastAsia="ru-RU"/>
        </w:rPr>
        <w:t xml:space="preserve">       </w:t>
      </w:r>
      <w:r w:rsidR="003F6C51" w:rsidRPr="003F6C51">
        <w:rPr>
          <w:rFonts w:ascii="Times New Roman" w:hAnsi="Times New Roman" w:cs="Times New Roman"/>
        </w:rPr>
        <w:t>5.1. Стороны несут ответственность за ненадлежащее исполнение условий договора в соответствии с действующим законодательством РФ.</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 xml:space="preserve">5.3. Пеня начисляется за каждый день просрочки исполнения Заказчиком обязательства по оплате,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ЦБ РФ от неуплаченной в срок суммы. </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 xml:space="preserve">5.4.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1000 рублей 00 копеек. </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5.5.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5.7.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ЦБ РФ от цены договора, уменьшенной на сумму, пропорционально объему обязательств, предусмотренных договором и фактически исполненных Исполнителем.</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 xml:space="preserve">5.8.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договором, размер штрафа устанавливается в размере 10% цены договора. </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5.9.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1000 рублей 00 копеек.</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5.10.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5.11.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(форс-мажор), то есть чрезвычайных и непредотвратимых при данных условиях обстоятельств или по вине другой стороны.</w:t>
      </w:r>
    </w:p>
    <w:p w:rsidR="003F6C51" w:rsidRP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t xml:space="preserve">5.12. Уплата неустойки (штрафа, пеней), убытков не освобождает Стороны от исполнения обязательств по настоящему договору. </w:t>
      </w:r>
    </w:p>
    <w:p w:rsidR="003F6C51" w:rsidRDefault="003F6C51" w:rsidP="003F6C51">
      <w:pPr>
        <w:tabs>
          <w:tab w:val="left" w:pos="5385"/>
        </w:tabs>
        <w:ind w:firstLine="360"/>
        <w:jc w:val="both"/>
        <w:rPr>
          <w:rFonts w:ascii="Times New Roman" w:hAnsi="Times New Roman" w:cs="Times New Roman"/>
        </w:rPr>
      </w:pPr>
      <w:r w:rsidRPr="003F6C51">
        <w:rPr>
          <w:rFonts w:ascii="Times New Roman" w:hAnsi="Times New Roman" w:cs="Times New Roman"/>
        </w:rPr>
        <w:lastRenderedPageBreak/>
        <w:t>5.13. Неустойка (штраф, пеня) выплачивается только на основании обоснованного письменного требования другой стороны.</w:t>
      </w:r>
    </w:p>
    <w:p w:rsidR="00596CA1" w:rsidRDefault="00596CA1" w:rsidP="00596CA1">
      <w:pPr>
        <w:rPr>
          <w:rFonts w:ascii="Times New Roman" w:hAnsi="Times New Roman"/>
          <w:sz w:val="24"/>
          <w:szCs w:val="24"/>
        </w:rPr>
      </w:pPr>
      <w:r>
        <w:rPr>
          <w:rFonts w:ascii="Times New Roman" w:hAnsi="Times New Roman" w:cs="Times New Roman"/>
        </w:rPr>
        <w:t xml:space="preserve">  5.14.  </w:t>
      </w:r>
      <w:r>
        <w:rPr>
          <w:rFonts w:ascii="Times New Roman" w:hAnsi="Times New Roman"/>
          <w:sz w:val="24"/>
          <w:szCs w:val="24"/>
        </w:rPr>
        <w:t xml:space="preserve">Исполнитель декларирует о полном </w:t>
      </w:r>
      <w:r w:rsidRPr="00D80439">
        <w:rPr>
          <w:rFonts w:ascii="Times New Roman" w:hAnsi="Times New Roman"/>
          <w:sz w:val="24"/>
          <w:szCs w:val="24"/>
        </w:rPr>
        <w:t>соответств</w:t>
      </w:r>
      <w:r>
        <w:rPr>
          <w:rFonts w:ascii="Times New Roman" w:hAnsi="Times New Roman"/>
          <w:sz w:val="24"/>
          <w:szCs w:val="24"/>
        </w:rPr>
        <w:t xml:space="preserve">ии </w:t>
      </w:r>
      <w:r w:rsidRPr="00D80439">
        <w:rPr>
          <w:rFonts w:ascii="Times New Roman" w:hAnsi="Times New Roman"/>
          <w:sz w:val="24"/>
          <w:szCs w:val="24"/>
        </w:rPr>
        <w:t>требованиям статьи 31 Закона ФЗ № 44 –ФЗ.</w:t>
      </w:r>
    </w:p>
    <w:p w:rsidR="00DA4055" w:rsidRPr="003F6C51" w:rsidRDefault="003F6C51" w:rsidP="003F6C5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 </w:t>
      </w:r>
      <w:r w:rsidR="00DA4055" w:rsidRPr="003F6C51">
        <w:rPr>
          <w:rFonts w:ascii="Times New Roman" w:eastAsia="Times New Roman" w:hAnsi="Times New Roman" w:cs="Times New Roman"/>
          <w:b/>
          <w:lang w:eastAsia="ru-RU"/>
        </w:rPr>
        <w:t>Срок действия договора.</w:t>
      </w:r>
    </w:p>
    <w:p w:rsidR="00DA4055" w:rsidRPr="003F6C51" w:rsidRDefault="00DA4055" w:rsidP="00DA4055">
      <w:pPr>
        <w:spacing w:after="0" w:line="240" w:lineRule="auto"/>
        <w:ind w:left="4329"/>
        <w:rPr>
          <w:rFonts w:ascii="Times New Roman" w:eastAsia="Times New Roman" w:hAnsi="Times New Roman" w:cs="Times New Roman"/>
          <w:b/>
          <w:lang w:eastAsia="ru-RU"/>
        </w:rPr>
      </w:pPr>
    </w:p>
    <w:p w:rsidR="009230B7" w:rsidRPr="000340A5" w:rsidRDefault="00DA4055" w:rsidP="009230B7">
      <w:pPr>
        <w:rPr>
          <w:rFonts w:ascii="Times New Roman" w:hAnsi="Times New Roman" w:cs="Times New Roman"/>
        </w:rPr>
      </w:pPr>
      <w:r w:rsidRPr="003F6C51">
        <w:rPr>
          <w:rFonts w:ascii="Times New Roman" w:eastAsia="Times New Roman" w:hAnsi="Times New Roman" w:cs="Times New Roman"/>
          <w:lang w:eastAsia="ru-RU"/>
        </w:rPr>
        <w:t xml:space="preserve">       6.1. </w:t>
      </w:r>
      <w:r w:rsidR="009230B7" w:rsidRPr="003F6C51">
        <w:rPr>
          <w:rFonts w:ascii="Times New Roman" w:hAnsi="Times New Roman" w:cs="Times New Roman"/>
        </w:rPr>
        <w:t xml:space="preserve">Настоящий Договор начинает действовать с момента его подписания и распространяет свое действие на правоотношения, возникшие с </w:t>
      </w:r>
      <w:r w:rsidR="00E83292">
        <w:rPr>
          <w:rFonts w:ascii="Times New Roman" w:hAnsi="Times New Roman" w:cs="Times New Roman"/>
        </w:rPr>
        <w:t>09</w:t>
      </w:r>
      <w:r w:rsidR="009230B7" w:rsidRPr="003F6C51">
        <w:rPr>
          <w:rFonts w:ascii="Times New Roman" w:hAnsi="Times New Roman" w:cs="Times New Roman"/>
        </w:rPr>
        <w:t>.01.202</w:t>
      </w:r>
      <w:r w:rsidR="00E83292">
        <w:rPr>
          <w:rFonts w:ascii="Times New Roman" w:hAnsi="Times New Roman" w:cs="Times New Roman"/>
        </w:rPr>
        <w:t>3</w:t>
      </w:r>
      <w:r w:rsidR="009230B7" w:rsidRPr="003F6C51">
        <w:rPr>
          <w:rFonts w:ascii="Times New Roman" w:hAnsi="Times New Roman" w:cs="Times New Roman"/>
        </w:rPr>
        <w:t xml:space="preserve"> года пр</w:t>
      </w:r>
      <w:r w:rsidR="009230B7" w:rsidRPr="004A39E3">
        <w:rPr>
          <w:rFonts w:ascii="Times New Roman" w:hAnsi="Times New Roman" w:cs="Times New Roman"/>
        </w:rPr>
        <w:t>а</w:t>
      </w:r>
      <w:r w:rsidR="009230B7">
        <w:rPr>
          <w:rFonts w:ascii="Times New Roman" w:hAnsi="Times New Roman" w:cs="Times New Roman"/>
        </w:rPr>
        <w:t>воотношения длятся до 31.12.202</w:t>
      </w:r>
      <w:r w:rsidR="00E83292">
        <w:rPr>
          <w:rFonts w:ascii="Times New Roman" w:hAnsi="Times New Roman" w:cs="Times New Roman"/>
        </w:rPr>
        <w:t>3</w:t>
      </w:r>
      <w:r w:rsidR="009230B7" w:rsidRPr="004A39E3">
        <w:rPr>
          <w:rFonts w:ascii="Times New Roman" w:hAnsi="Times New Roman" w:cs="Times New Roman"/>
        </w:rPr>
        <w:t xml:space="preserve"> года. </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230B7">
        <w:rPr>
          <w:rFonts w:ascii="Times New Roman" w:eastAsia="Times New Roman" w:hAnsi="Times New Roman" w:cs="Times New Roman"/>
          <w:lang w:eastAsia="ru-RU"/>
        </w:rPr>
        <w:t xml:space="preserve">6.2. </w:t>
      </w:r>
      <w:r w:rsidR="009230B7" w:rsidRPr="009230B7">
        <w:rPr>
          <w:rFonts w:ascii="Times New Roman" w:hAnsi="Times New Roman" w:cs="Times New Roman"/>
        </w:rPr>
        <w:t>Договор пролонгации не подлежит.</w:t>
      </w:r>
      <w:r w:rsidR="009230B7">
        <w:rPr>
          <w:rFonts w:ascii="Times New Roman" w:hAnsi="Times New Roman" w:cs="Times New Roman"/>
        </w:rPr>
        <w:t xml:space="preserve"> </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6.3. Все изменения и дополнения к договору действительны и являются его неотъемлемой частью при условии, что они выполнены в письменной форме и подписаны уполномоченными представителями Сторон.</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6.4. Договор может быть расторгнут Сторонами по основаниям, предусмотренным действующим законодательством РФ.</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6.5. Досрочное расторжение договора по инициативе одной из Сторон допускается при условии предварительного письменного уведомления другой Стороны за 30 (тридцать) календарных дней до даты его расторжения.</w:t>
      </w:r>
    </w:p>
    <w:p w:rsidR="00DA4055" w:rsidRDefault="00DA4055" w:rsidP="00DA4055">
      <w:pPr>
        <w:spacing w:after="0" w:line="240" w:lineRule="auto"/>
        <w:jc w:val="both"/>
        <w:rPr>
          <w:rFonts w:ascii="Times New Roman" w:eastAsia="Times New Roman" w:hAnsi="Times New Roman" w:cs="Times New Roman"/>
          <w:lang w:eastAsia="ru-RU"/>
        </w:rPr>
      </w:pPr>
    </w:p>
    <w:p w:rsidR="00DA4055" w:rsidRDefault="003F6C51" w:rsidP="003F6C51">
      <w:pPr>
        <w:spacing w:after="0" w:line="240" w:lineRule="auto"/>
        <w:ind w:left="4329"/>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w:t>
      </w:r>
      <w:r w:rsidR="00DA4055">
        <w:rPr>
          <w:rFonts w:ascii="Times New Roman" w:eastAsia="Times New Roman" w:hAnsi="Times New Roman" w:cs="Times New Roman"/>
          <w:b/>
          <w:lang w:eastAsia="ru-RU"/>
        </w:rPr>
        <w:t>Прочие условия.</w:t>
      </w:r>
    </w:p>
    <w:p w:rsidR="00DA4055" w:rsidRDefault="00DA4055" w:rsidP="00DA4055">
      <w:pPr>
        <w:spacing w:after="0" w:line="240" w:lineRule="auto"/>
        <w:ind w:left="4329"/>
        <w:rPr>
          <w:rFonts w:ascii="Times New Roman" w:eastAsia="Times New Roman" w:hAnsi="Times New Roman" w:cs="Times New Roman"/>
          <w:b/>
          <w:lang w:eastAsia="ru-RU"/>
        </w:rPr>
      </w:pP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7.1. Об изменении наименования, местонахождения, банковских реквизитов, телефонов Стороны письменно уведомляют друг друга в течение 3 (трех) рабочих дней.</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7.2. Настоящий Договор составлен в двух экземплярах, имеющих равную юридическую силу, по одному экземпляру для каждой из Сторон.</w:t>
      </w:r>
    </w:p>
    <w:p w:rsidR="00DA4055" w:rsidRDefault="00DA4055"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7.3. Все Приложения к договору являются его неотъемлемой частью при условии, что они выполнены в письменной форме и подписаны уполномоченными представителями Сторон.</w:t>
      </w:r>
    </w:p>
    <w:p w:rsidR="003F6C51" w:rsidRDefault="00596CA1" w:rsidP="00596CA1">
      <w:pPr>
        <w:rPr>
          <w:rFonts w:ascii="Times New Roman" w:eastAsia="Times New Roman" w:hAnsi="Times New Roman" w:cs="Times New Roman"/>
          <w:lang w:eastAsia="ru-RU"/>
        </w:rPr>
      </w:pPr>
      <w:r>
        <w:rPr>
          <w:rFonts w:ascii="Times New Roman" w:hAnsi="Times New Roman"/>
          <w:sz w:val="24"/>
          <w:szCs w:val="24"/>
        </w:rPr>
        <w:t xml:space="preserve">      </w:t>
      </w:r>
      <w:r w:rsidR="003F6C51">
        <w:rPr>
          <w:rFonts w:ascii="Times New Roman" w:eastAsia="Times New Roman" w:hAnsi="Times New Roman" w:cs="Times New Roman"/>
          <w:lang w:eastAsia="ru-RU"/>
        </w:rPr>
        <w:t xml:space="preserve">       7.4. Споры и разногласия, возникающие между Сторонами при исполнении условий настоящего договора, разрешаются путем переговоров.</w:t>
      </w:r>
    </w:p>
    <w:p w:rsidR="003F6C51" w:rsidRDefault="003F6C51" w:rsidP="003F6C5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7.5. При не достижении соглашения между Сторонами путем переговоров, споры передаются на рассмотрение в Арбитражный суд.</w:t>
      </w:r>
    </w:p>
    <w:p w:rsidR="003F6C51" w:rsidRDefault="003854BB" w:rsidP="00DA405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A4055" w:rsidRDefault="00DA4055" w:rsidP="00DA4055">
      <w:pPr>
        <w:spacing w:after="0" w:line="240" w:lineRule="auto"/>
        <w:jc w:val="both"/>
        <w:rPr>
          <w:rFonts w:ascii="Times New Roman" w:eastAsia="Times New Roman" w:hAnsi="Times New Roman" w:cs="Times New Roman"/>
          <w:lang w:eastAsia="ru-RU"/>
        </w:rPr>
      </w:pPr>
    </w:p>
    <w:p w:rsidR="00DA4055" w:rsidRPr="003F6C51" w:rsidRDefault="00DA4055" w:rsidP="003F6C51">
      <w:pPr>
        <w:pStyle w:val="a6"/>
        <w:numPr>
          <w:ilvl w:val="0"/>
          <w:numId w:val="4"/>
        </w:numPr>
        <w:spacing w:after="120" w:line="240" w:lineRule="auto"/>
        <w:rPr>
          <w:rFonts w:ascii="Times New Roman" w:eastAsia="Calibri" w:hAnsi="Times New Roman" w:cs="Times New Roman"/>
          <w:b/>
        </w:rPr>
      </w:pPr>
      <w:r w:rsidRPr="003F6C51">
        <w:rPr>
          <w:rFonts w:ascii="Times New Roman" w:eastAsia="Calibri" w:hAnsi="Times New Roman" w:cs="Times New Roman"/>
          <w:b/>
        </w:rPr>
        <w:t>Конфиденциальность</w:t>
      </w:r>
    </w:p>
    <w:p w:rsidR="00DA4055" w:rsidRDefault="00DA4055" w:rsidP="00DA4055">
      <w:pPr>
        <w:spacing w:after="120"/>
        <w:ind w:left="4329"/>
        <w:contextualSpacing/>
        <w:rPr>
          <w:rFonts w:ascii="Calibri" w:eastAsia="Calibri" w:hAnsi="Calibri" w:cs="Times New Roman"/>
          <w:b/>
        </w:rPr>
      </w:pP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8.1  Стороны обязуются обеспечить конфиденциальность информации, ставшей доступной в связи с настоящим Договором, и не допускать ее разглашения.</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8.2 По взаимному согласию Сторон в рамках данного Договора конфиденциальной признается информация, касающаяся другой Стороны, содержания Договора, хода его выполнения и полученных результатов, за исключением сведений, которые в соответствии с Федеральным законом “О Коммерческой тайне” от 29 июня 2004 года № 98-ФЗ не могут составлять коммерческую тайну. Информация не будет считаться конфиденциальной и Сторона, получившая такую информацию, не будет иметь никаких обязательств, установленных настоящей статьей Договора, в отношении данной информации, если такая информация  удовлетворяет одному из следующих условий:</w:t>
      </w:r>
    </w:p>
    <w:p w:rsidR="00DA4055" w:rsidRDefault="00DA4055" w:rsidP="00DA4055">
      <w:pPr>
        <w:keepLines/>
        <w:spacing w:after="0" w:line="240" w:lineRule="atLeast"/>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eastAsia="ru-RU"/>
        </w:rPr>
        <w:tab/>
        <w:t>стала известна третьим лицам в результате умысла, халатности или небрежности  передающей информацию Стороны;</w:t>
      </w:r>
    </w:p>
    <w:p w:rsidR="00DA4055" w:rsidRDefault="00DA4055" w:rsidP="00DA4055">
      <w:pPr>
        <w:keepLines/>
        <w:spacing w:after="0" w:line="240" w:lineRule="atLeast"/>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eastAsia="ru-RU"/>
        </w:rPr>
        <w:tab/>
        <w:t>разрешена к выпуску письменным разрешением передающей Стороны;</w:t>
      </w:r>
    </w:p>
    <w:p w:rsidR="00DA4055" w:rsidRDefault="00DA4055" w:rsidP="00DA4055">
      <w:pPr>
        <w:keepLines/>
        <w:spacing w:after="0" w:line="240" w:lineRule="atLeast"/>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eastAsia="ru-RU"/>
        </w:rPr>
        <w:tab/>
        <w:t>стала известна третьим лицам в результате правомерных действий компетентных государственных органов.</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8.3  Передача конфиденциальной информации третьим лицам, опубликование или иное разглашение этой информации может осуществляться только по соглашению Сторон.</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8.4 Условия конфиденциальности вступают в силу с момента подписания настоящего Договора и действуют в течение 3 (Трех) лет после прекращения срока действия настоящего Договора или его досрочного расторжения.</w:t>
      </w:r>
    </w:p>
    <w:p w:rsidR="00DA4055" w:rsidRDefault="00DA4055" w:rsidP="00DA405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8.5 Любой ущерб, вызванный нарушением конфиденциальности, определяется и возмещается в соответствии с законодательством Российской Федерации.       </w:t>
      </w:r>
    </w:p>
    <w:p w:rsidR="00DA4055" w:rsidRDefault="00DA4055" w:rsidP="00DA4055">
      <w:pPr>
        <w:spacing w:after="0" w:line="240" w:lineRule="auto"/>
        <w:jc w:val="center"/>
        <w:rPr>
          <w:rFonts w:ascii="Times New Roman" w:eastAsia="Times New Roman" w:hAnsi="Times New Roman" w:cs="Times New Roman"/>
          <w:b/>
          <w:u w:val="single"/>
          <w:lang w:eastAsia="ru-RU"/>
        </w:rPr>
      </w:pPr>
    </w:p>
    <w:p w:rsidR="00DA4055" w:rsidRDefault="00DA4055" w:rsidP="00DA4055">
      <w:pPr>
        <w:spacing w:after="0" w:line="240" w:lineRule="auto"/>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9. ЮРИДИЧЕСКИЕ АДРЕСА,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193"/>
      </w:tblGrid>
      <w:tr w:rsidR="00DA4055" w:rsidTr="00DA4055">
        <w:trPr>
          <w:trHeight w:val="4405"/>
        </w:trPr>
        <w:tc>
          <w:tcPr>
            <w:tcW w:w="5192" w:type="dxa"/>
          </w:tcPr>
          <w:p w:rsidR="00DA4055" w:rsidRDefault="00DA4055">
            <w:pPr>
              <w:jc w:val="center"/>
              <w:rPr>
                <w:rFonts w:ascii="Times New Roman" w:eastAsia="Times New Roman" w:hAnsi="Times New Roman"/>
                <w:b/>
                <w:kern w:val="28"/>
              </w:rPr>
            </w:pPr>
          </w:p>
          <w:p w:rsidR="00DA4055" w:rsidRDefault="00DA4055">
            <w:pPr>
              <w:rPr>
                <w:rFonts w:ascii="Times New Roman" w:eastAsia="Times New Roman" w:hAnsi="Times New Roman"/>
                <w:b/>
                <w:kern w:val="28"/>
              </w:rPr>
            </w:pPr>
            <w:r>
              <w:rPr>
                <w:rFonts w:ascii="Times New Roman" w:eastAsia="Times New Roman" w:hAnsi="Times New Roman"/>
                <w:b/>
                <w:kern w:val="28"/>
              </w:rPr>
              <w:t>ЗАКАЗЧИК:</w:t>
            </w:r>
          </w:p>
          <w:p w:rsidR="00DA4055" w:rsidRDefault="00DA4055">
            <w:pPr>
              <w:rPr>
                <w:rFonts w:ascii="Times New Roman" w:eastAsia="Times New Roman" w:hAnsi="Times New Roman"/>
                <w:b/>
                <w:lang w:eastAsia="ru-RU"/>
              </w:rPr>
            </w:pPr>
            <w:r>
              <w:rPr>
                <w:rFonts w:ascii="Times New Roman" w:eastAsia="Times New Roman" w:hAnsi="Times New Roman"/>
                <w:b/>
                <w:lang w:eastAsia="ru-RU"/>
              </w:rPr>
              <w:t xml:space="preserve">Управление Федеральной службы </w:t>
            </w:r>
            <w:r w:rsidR="00596CA1">
              <w:rPr>
                <w:rFonts w:ascii="Times New Roman" w:eastAsia="Times New Roman" w:hAnsi="Times New Roman"/>
                <w:b/>
                <w:lang w:eastAsia="ru-RU"/>
              </w:rPr>
              <w:t>го</w:t>
            </w:r>
            <w:r>
              <w:rPr>
                <w:rFonts w:ascii="Times New Roman" w:eastAsia="Times New Roman" w:hAnsi="Times New Roman"/>
                <w:b/>
                <w:lang w:eastAsia="ru-RU"/>
              </w:rPr>
              <w:t xml:space="preserve">сударственной регистрации, кадастра и картографии по Амурской области (Управление </w:t>
            </w:r>
            <w:proofErr w:type="spellStart"/>
            <w:r>
              <w:rPr>
                <w:rFonts w:ascii="Times New Roman" w:eastAsia="Times New Roman" w:hAnsi="Times New Roman"/>
                <w:b/>
                <w:lang w:eastAsia="ru-RU"/>
              </w:rPr>
              <w:t>Росреестра</w:t>
            </w:r>
            <w:proofErr w:type="spellEnd"/>
            <w:r>
              <w:rPr>
                <w:rFonts w:ascii="Times New Roman" w:eastAsia="Times New Roman" w:hAnsi="Times New Roman"/>
                <w:b/>
                <w:lang w:eastAsia="ru-RU"/>
              </w:rPr>
              <w:t xml:space="preserve"> по Амурской области) </w:t>
            </w:r>
          </w:p>
          <w:p w:rsidR="00DA4055" w:rsidRDefault="00DA4055">
            <w:pPr>
              <w:rPr>
                <w:rFonts w:ascii="Times New Roman" w:eastAsia="Times New Roman" w:hAnsi="Times New Roman"/>
                <w:lang w:eastAsia="ru-RU"/>
              </w:rPr>
            </w:pPr>
            <w:r>
              <w:rPr>
                <w:rFonts w:ascii="Times New Roman" w:eastAsia="Times New Roman" w:hAnsi="Times New Roman"/>
                <w:lang w:eastAsia="ru-RU"/>
              </w:rPr>
              <w:t xml:space="preserve">675000, Амурская обл., г. </w:t>
            </w:r>
            <w:proofErr w:type="gramStart"/>
            <w:r>
              <w:rPr>
                <w:rFonts w:ascii="Times New Roman" w:eastAsia="Times New Roman" w:hAnsi="Times New Roman"/>
                <w:lang w:eastAsia="ru-RU"/>
              </w:rPr>
              <w:t>Благовещенск ,</w:t>
            </w:r>
            <w:proofErr w:type="gramEnd"/>
            <w:r>
              <w:rPr>
                <w:rFonts w:ascii="Times New Roman" w:eastAsia="Times New Roman" w:hAnsi="Times New Roman"/>
                <w:lang w:eastAsia="ru-RU"/>
              </w:rPr>
              <w:t xml:space="preserve"> пер. Пограничный 10,</w:t>
            </w:r>
          </w:p>
          <w:p w:rsidR="00DA4055" w:rsidRDefault="00DA4055">
            <w:pPr>
              <w:rPr>
                <w:rFonts w:ascii="Times New Roman" w:eastAsia="Times New Roman" w:hAnsi="Times New Roman"/>
                <w:lang w:eastAsia="ru-RU"/>
              </w:rPr>
            </w:pPr>
            <w:r>
              <w:rPr>
                <w:rFonts w:ascii="Times New Roman" w:eastAsia="Times New Roman" w:hAnsi="Times New Roman"/>
                <w:lang w:eastAsia="ru-RU"/>
              </w:rPr>
              <w:t xml:space="preserve"> тел./факс: 8(416</w:t>
            </w:r>
            <w:r w:rsidR="000B2804">
              <w:rPr>
                <w:rFonts w:ascii="Times New Roman" w:eastAsia="Times New Roman" w:hAnsi="Times New Roman"/>
                <w:lang w:eastAsia="ru-RU"/>
              </w:rPr>
              <w:t>2</w:t>
            </w:r>
            <w:r>
              <w:rPr>
                <w:rFonts w:ascii="Times New Roman" w:eastAsia="Times New Roman" w:hAnsi="Times New Roman"/>
                <w:lang w:eastAsia="ru-RU"/>
              </w:rPr>
              <w:t>)</w:t>
            </w:r>
            <w:r w:rsidR="000B2804">
              <w:rPr>
                <w:rFonts w:ascii="Times New Roman" w:eastAsia="Times New Roman" w:hAnsi="Times New Roman"/>
                <w:lang w:eastAsia="ru-RU"/>
              </w:rPr>
              <w:t>44</w:t>
            </w:r>
            <w:r>
              <w:rPr>
                <w:rFonts w:ascii="Times New Roman" w:eastAsia="Times New Roman" w:hAnsi="Times New Roman"/>
                <w:lang w:eastAsia="ru-RU"/>
              </w:rPr>
              <w:t>-</w:t>
            </w:r>
            <w:r w:rsidR="000B2804">
              <w:rPr>
                <w:rFonts w:ascii="Times New Roman" w:eastAsia="Times New Roman" w:hAnsi="Times New Roman"/>
                <w:lang w:eastAsia="ru-RU"/>
              </w:rPr>
              <w:t>12</w:t>
            </w:r>
            <w:r>
              <w:rPr>
                <w:rFonts w:ascii="Times New Roman" w:eastAsia="Times New Roman" w:hAnsi="Times New Roman"/>
                <w:lang w:eastAsia="ru-RU"/>
              </w:rPr>
              <w:t>-</w:t>
            </w:r>
            <w:r w:rsidR="000B2804">
              <w:rPr>
                <w:rFonts w:ascii="Times New Roman" w:eastAsia="Times New Roman" w:hAnsi="Times New Roman"/>
                <w:lang w:eastAsia="ru-RU"/>
              </w:rPr>
              <w:t>08</w:t>
            </w:r>
            <w:r>
              <w:rPr>
                <w:rFonts w:ascii="Times New Roman" w:eastAsia="Times New Roman" w:hAnsi="Times New Roman"/>
                <w:lang w:eastAsia="ru-RU"/>
              </w:rPr>
              <w:t xml:space="preserve">      </w:t>
            </w:r>
          </w:p>
          <w:p w:rsidR="00DA4055" w:rsidRDefault="00DA4055">
            <w:pPr>
              <w:rPr>
                <w:rFonts w:ascii="Times New Roman" w:eastAsia="Times New Roman" w:hAnsi="Times New Roman"/>
                <w:lang w:eastAsia="ru-RU"/>
              </w:rPr>
            </w:pPr>
            <w:r>
              <w:rPr>
                <w:rFonts w:ascii="Times New Roman" w:eastAsia="Times New Roman" w:hAnsi="Times New Roman"/>
                <w:lang w:eastAsia="ru-RU"/>
              </w:rPr>
              <w:t>ИНН 2801100402 КПП 280101001</w:t>
            </w:r>
          </w:p>
          <w:p w:rsidR="00DA4055" w:rsidRDefault="00DA4055">
            <w:pPr>
              <w:rPr>
                <w:rFonts w:ascii="Times New Roman" w:eastAsia="Times New Roman" w:hAnsi="Times New Roman"/>
                <w:lang w:eastAsia="ru-RU"/>
              </w:rPr>
            </w:pPr>
            <w:r>
              <w:rPr>
                <w:rFonts w:ascii="Times New Roman" w:eastAsia="Times New Roman" w:hAnsi="Times New Roman"/>
                <w:lang w:eastAsia="ru-RU"/>
              </w:rPr>
              <w:t>ОКПО 70698568</w:t>
            </w:r>
          </w:p>
          <w:p w:rsidR="00DA4055" w:rsidRDefault="00DA4055">
            <w:pPr>
              <w:rPr>
                <w:rFonts w:ascii="Times New Roman" w:eastAsia="Times New Roman" w:hAnsi="Times New Roman"/>
                <w:lang w:eastAsia="ru-RU"/>
              </w:rPr>
            </w:pPr>
            <w:r>
              <w:rPr>
                <w:rFonts w:ascii="Times New Roman" w:eastAsia="Times New Roman" w:hAnsi="Times New Roman"/>
                <w:lang w:eastAsia="ru-RU"/>
              </w:rPr>
              <w:t>ОКВЭД 84.11.12</w:t>
            </w:r>
          </w:p>
          <w:p w:rsidR="00DA4055" w:rsidRDefault="00DA4055">
            <w:pPr>
              <w:rPr>
                <w:rFonts w:ascii="Times New Roman" w:eastAsia="Times New Roman" w:hAnsi="Times New Roman"/>
                <w:lang w:eastAsia="ru-RU"/>
              </w:rPr>
            </w:pPr>
            <w:r>
              <w:rPr>
                <w:rFonts w:ascii="Times New Roman" w:eastAsia="Times New Roman" w:hAnsi="Times New Roman"/>
                <w:lang w:eastAsia="ru-RU"/>
              </w:rPr>
              <w:t>ОГРН 1042800036730</w:t>
            </w:r>
          </w:p>
          <w:p w:rsidR="00DA4055" w:rsidRDefault="00DA4055">
            <w:pPr>
              <w:rPr>
                <w:rFonts w:ascii="Times New Roman" w:eastAsia="Times New Roman" w:hAnsi="Times New Roman"/>
                <w:lang w:eastAsia="ru-RU"/>
              </w:rPr>
            </w:pPr>
            <w:r>
              <w:rPr>
                <w:rFonts w:ascii="Times New Roman" w:eastAsia="Times New Roman" w:hAnsi="Times New Roman"/>
                <w:lang w:eastAsia="ru-RU"/>
              </w:rPr>
              <w:t xml:space="preserve">р/с </w:t>
            </w:r>
            <w:r w:rsidR="000B2804">
              <w:rPr>
                <w:rFonts w:ascii="Times New Roman" w:eastAsia="Times New Roman" w:hAnsi="Times New Roman"/>
                <w:lang w:eastAsia="ru-RU"/>
              </w:rPr>
              <w:t>03211643000000012300</w:t>
            </w:r>
          </w:p>
          <w:p w:rsidR="000B2804" w:rsidRDefault="000B2804">
            <w:pPr>
              <w:rPr>
                <w:rFonts w:ascii="Times New Roman" w:eastAsia="Times New Roman" w:hAnsi="Times New Roman"/>
                <w:lang w:eastAsia="ru-RU"/>
              </w:rPr>
            </w:pPr>
            <w:r>
              <w:rPr>
                <w:rFonts w:ascii="Times New Roman" w:eastAsia="Times New Roman" w:hAnsi="Times New Roman"/>
                <w:lang w:eastAsia="ru-RU"/>
              </w:rPr>
              <w:t>Номер банковского счета 40102810245370000015</w:t>
            </w:r>
          </w:p>
          <w:p w:rsidR="000B2804" w:rsidRDefault="000B2804">
            <w:pPr>
              <w:rPr>
                <w:rFonts w:ascii="Times New Roman" w:eastAsia="Times New Roman" w:hAnsi="Times New Roman"/>
                <w:lang w:eastAsia="ru-RU"/>
              </w:rPr>
            </w:pPr>
            <w:r>
              <w:rPr>
                <w:rFonts w:ascii="Times New Roman" w:eastAsia="Times New Roman" w:hAnsi="Times New Roman"/>
                <w:lang w:eastAsia="ru-RU"/>
              </w:rPr>
              <w:t>УФК по Амурской области</w:t>
            </w:r>
          </w:p>
          <w:p w:rsidR="00DA4055" w:rsidRDefault="00DA4055">
            <w:pPr>
              <w:rPr>
                <w:rFonts w:ascii="Times New Roman" w:eastAsia="Times New Roman" w:hAnsi="Times New Roman"/>
                <w:lang w:eastAsia="ru-RU"/>
              </w:rPr>
            </w:pPr>
            <w:r>
              <w:rPr>
                <w:rFonts w:ascii="Times New Roman" w:eastAsia="Times New Roman" w:hAnsi="Times New Roman"/>
                <w:lang w:eastAsia="ru-RU"/>
              </w:rPr>
              <w:t>л/</w:t>
            </w:r>
            <w:proofErr w:type="spellStart"/>
            <w:r>
              <w:rPr>
                <w:rFonts w:ascii="Times New Roman" w:eastAsia="Times New Roman" w:hAnsi="Times New Roman"/>
                <w:lang w:eastAsia="ru-RU"/>
              </w:rPr>
              <w:t>с</w:t>
            </w:r>
            <w:r w:rsidR="000B2804">
              <w:rPr>
                <w:rFonts w:ascii="Times New Roman" w:eastAsia="Times New Roman" w:hAnsi="Times New Roman"/>
                <w:lang w:eastAsia="ru-RU"/>
              </w:rPr>
              <w:t>ч</w:t>
            </w:r>
            <w:proofErr w:type="spellEnd"/>
            <w:r w:rsidR="000B2804">
              <w:rPr>
                <w:rFonts w:ascii="Times New Roman" w:eastAsia="Times New Roman" w:hAnsi="Times New Roman"/>
                <w:lang w:eastAsia="ru-RU"/>
              </w:rPr>
              <w:t>.</w:t>
            </w:r>
            <w:r>
              <w:rPr>
                <w:rFonts w:ascii="Times New Roman" w:eastAsia="Times New Roman" w:hAnsi="Times New Roman"/>
                <w:lang w:eastAsia="ru-RU"/>
              </w:rPr>
              <w:t xml:space="preserve"> 03231</w:t>
            </w:r>
            <w:r>
              <w:rPr>
                <w:rFonts w:ascii="Times New Roman" w:eastAsia="Times New Roman" w:hAnsi="Times New Roman"/>
                <w:lang w:val="en-US" w:eastAsia="ru-RU"/>
              </w:rPr>
              <w:t>W</w:t>
            </w:r>
            <w:r>
              <w:rPr>
                <w:rFonts w:ascii="Times New Roman" w:eastAsia="Times New Roman" w:hAnsi="Times New Roman"/>
                <w:lang w:eastAsia="ru-RU"/>
              </w:rPr>
              <w:t xml:space="preserve">00570 </w:t>
            </w:r>
          </w:p>
          <w:p w:rsidR="00DA4055" w:rsidRDefault="00DA4055">
            <w:pPr>
              <w:rPr>
                <w:rFonts w:ascii="Times New Roman" w:eastAsia="Times New Roman" w:hAnsi="Times New Roman"/>
                <w:lang w:eastAsia="ru-RU"/>
              </w:rPr>
            </w:pPr>
            <w:r>
              <w:rPr>
                <w:rFonts w:ascii="Times New Roman" w:eastAsia="Times New Roman" w:hAnsi="Times New Roman"/>
                <w:lang w:eastAsia="ru-RU"/>
              </w:rPr>
              <w:t xml:space="preserve">БИК 041012001 </w:t>
            </w:r>
          </w:p>
          <w:p w:rsidR="00DA4055" w:rsidRDefault="00DA4055">
            <w:pPr>
              <w:rPr>
                <w:rFonts w:ascii="Times New Roman" w:eastAsia="Times New Roman" w:hAnsi="Times New Roman"/>
                <w:b/>
                <w:lang w:eastAsia="ru-RU"/>
              </w:rPr>
            </w:pPr>
            <w:r>
              <w:rPr>
                <w:rFonts w:ascii="Times New Roman" w:eastAsia="Times New Roman" w:hAnsi="Times New Roman"/>
                <w:b/>
                <w:lang w:eastAsia="ru-RU"/>
              </w:rPr>
              <w:t>Руководитель  Управления</w:t>
            </w:r>
          </w:p>
          <w:p w:rsidR="00DA4055" w:rsidRDefault="00DA4055">
            <w:pPr>
              <w:rPr>
                <w:rFonts w:ascii="Times New Roman" w:eastAsia="Times New Roman" w:hAnsi="Times New Roman"/>
                <w:bCs/>
                <w:lang w:eastAsia="ru-RU"/>
              </w:rPr>
            </w:pPr>
            <w:r>
              <w:rPr>
                <w:rFonts w:ascii="Times New Roman" w:eastAsia="Times New Roman" w:hAnsi="Times New Roman"/>
                <w:lang w:eastAsia="ru-RU"/>
              </w:rPr>
              <w:t>_____________________</w:t>
            </w:r>
            <w:r w:rsidR="00D51812">
              <w:rPr>
                <w:rFonts w:ascii="Times New Roman" w:eastAsia="Times New Roman" w:hAnsi="Times New Roman"/>
                <w:lang w:eastAsia="ru-RU"/>
              </w:rPr>
              <w:t xml:space="preserve"> </w:t>
            </w:r>
            <w:r>
              <w:rPr>
                <w:rFonts w:ascii="Times New Roman" w:eastAsia="Times New Roman" w:hAnsi="Times New Roman"/>
                <w:b/>
                <w:lang w:eastAsia="ru-RU"/>
              </w:rPr>
              <w:t>С.В.</w:t>
            </w:r>
            <w:r w:rsidR="00D51812">
              <w:rPr>
                <w:rFonts w:ascii="Times New Roman" w:eastAsia="Times New Roman" w:hAnsi="Times New Roman"/>
                <w:b/>
                <w:lang w:eastAsia="ru-RU"/>
              </w:rPr>
              <w:t xml:space="preserve"> </w:t>
            </w:r>
            <w:proofErr w:type="spellStart"/>
            <w:r>
              <w:rPr>
                <w:rFonts w:ascii="Times New Roman" w:eastAsia="Times New Roman" w:hAnsi="Times New Roman"/>
                <w:b/>
                <w:lang w:eastAsia="ru-RU"/>
              </w:rPr>
              <w:t>Каташова</w:t>
            </w:r>
            <w:proofErr w:type="spellEnd"/>
          </w:p>
          <w:p w:rsidR="00DA4055" w:rsidRDefault="00DA4055">
            <w:pPr>
              <w:shd w:val="clear" w:color="auto" w:fill="FFFFFF"/>
              <w:rPr>
                <w:rFonts w:ascii="Times New Roman" w:eastAsia="Times New Roman" w:hAnsi="Times New Roman"/>
                <w:color w:val="000000"/>
              </w:rPr>
            </w:pPr>
          </w:p>
        </w:tc>
        <w:tc>
          <w:tcPr>
            <w:tcW w:w="5193" w:type="dxa"/>
          </w:tcPr>
          <w:p w:rsidR="00DA4055" w:rsidRDefault="00DA4055">
            <w:pPr>
              <w:rPr>
                <w:rFonts w:ascii="Times New Roman" w:eastAsia="Times New Roman" w:hAnsi="Times New Roman"/>
                <w:b/>
              </w:rPr>
            </w:pPr>
          </w:p>
        </w:tc>
      </w:tr>
    </w:tbl>
    <w:p w:rsidR="00436447" w:rsidRDefault="00436447"/>
    <w:sectPr w:rsidR="00436447" w:rsidSect="00DA40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01E"/>
    <w:multiLevelType w:val="multilevel"/>
    <w:tmpl w:val="E3DE7498"/>
    <w:lvl w:ilvl="0">
      <w:start w:val="3"/>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0C516AC"/>
    <w:multiLevelType w:val="hybridMultilevel"/>
    <w:tmpl w:val="48C4057C"/>
    <w:lvl w:ilvl="0" w:tplc="DA92A81A">
      <w:start w:val="5"/>
      <w:numFmt w:val="decimal"/>
      <w:lvlText w:val="%1."/>
      <w:lvlJc w:val="left"/>
      <w:pPr>
        <w:ind w:left="4329" w:hanging="360"/>
      </w:pPr>
      <w:rPr>
        <w:rFonts w:ascii="Times New Roman" w:hAnsi="Times New Roman" w:cs="Times New Roman" w:hint="default"/>
      </w:rPr>
    </w:lvl>
    <w:lvl w:ilvl="1" w:tplc="04190019">
      <w:start w:val="1"/>
      <w:numFmt w:val="lowerLetter"/>
      <w:lvlText w:val="%2."/>
      <w:lvlJc w:val="left"/>
      <w:pPr>
        <w:ind w:left="5049" w:hanging="360"/>
      </w:pPr>
    </w:lvl>
    <w:lvl w:ilvl="2" w:tplc="0419001B">
      <w:start w:val="1"/>
      <w:numFmt w:val="lowerRoman"/>
      <w:lvlText w:val="%3."/>
      <w:lvlJc w:val="right"/>
      <w:pPr>
        <w:ind w:left="5769" w:hanging="180"/>
      </w:pPr>
    </w:lvl>
    <w:lvl w:ilvl="3" w:tplc="0419000F">
      <w:start w:val="1"/>
      <w:numFmt w:val="decimal"/>
      <w:lvlText w:val="%4."/>
      <w:lvlJc w:val="left"/>
      <w:pPr>
        <w:ind w:left="6489" w:hanging="360"/>
      </w:pPr>
    </w:lvl>
    <w:lvl w:ilvl="4" w:tplc="04190019">
      <w:start w:val="1"/>
      <w:numFmt w:val="lowerLetter"/>
      <w:lvlText w:val="%5."/>
      <w:lvlJc w:val="left"/>
      <w:pPr>
        <w:ind w:left="7209" w:hanging="360"/>
      </w:pPr>
    </w:lvl>
    <w:lvl w:ilvl="5" w:tplc="0419001B">
      <w:start w:val="1"/>
      <w:numFmt w:val="lowerRoman"/>
      <w:lvlText w:val="%6."/>
      <w:lvlJc w:val="right"/>
      <w:pPr>
        <w:ind w:left="7929" w:hanging="180"/>
      </w:pPr>
    </w:lvl>
    <w:lvl w:ilvl="6" w:tplc="0419000F">
      <w:start w:val="1"/>
      <w:numFmt w:val="decimal"/>
      <w:lvlText w:val="%7."/>
      <w:lvlJc w:val="left"/>
      <w:pPr>
        <w:ind w:left="8649" w:hanging="360"/>
      </w:pPr>
    </w:lvl>
    <w:lvl w:ilvl="7" w:tplc="04190019">
      <w:start w:val="1"/>
      <w:numFmt w:val="lowerLetter"/>
      <w:lvlText w:val="%8."/>
      <w:lvlJc w:val="left"/>
      <w:pPr>
        <w:ind w:left="9369" w:hanging="360"/>
      </w:pPr>
    </w:lvl>
    <w:lvl w:ilvl="8" w:tplc="0419001B">
      <w:start w:val="1"/>
      <w:numFmt w:val="lowerRoman"/>
      <w:lvlText w:val="%9."/>
      <w:lvlJc w:val="right"/>
      <w:pPr>
        <w:ind w:left="10089" w:hanging="180"/>
      </w:pPr>
    </w:lvl>
  </w:abstractNum>
  <w:abstractNum w:abstractNumId="2" w15:restartNumberingAfterBreak="0">
    <w:nsid w:val="3BDF1062"/>
    <w:multiLevelType w:val="multilevel"/>
    <w:tmpl w:val="7A5A30C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443206AF"/>
    <w:multiLevelType w:val="hybridMultilevel"/>
    <w:tmpl w:val="C668322C"/>
    <w:lvl w:ilvl="0" w:tplc="815C476E">
      <w:start w:val="8"/>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A4055"/>
    <w:rsid w:val="000B2804"/>
    <w:rsid w:val="00194204"/>
    <w:rsid w:val="0035217E"/>
    <w:rsid w:val="003854BB"/>
    <w:rsid w:val="003F6C51"/>
    <w:rsid w:val="00436447"/>
    <w:rsid w:val="005914E7"/>
    <w:rsid w:val="00596CA1"/>
    <w:rsid w:val="005F104B"/>
    <w:rsid w:val="00652058"/>
    <w:rsid w:val="00693281"/>
    <w:rsid w:val="007A3AE0"/>
    <w:rsid w:val="009230B7"/>
    <w:rsid w:val="00A27BA5"/>
    <w:rsid w:val="00D51812"/>
    <w:rsid w:val="00D9101F"/>
    <w:rsid w:val="00DA4055"/>
    <w:rsid w:val="00E8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B4E1"/>
  <w15:docId w15:val="{7B9D07FE-0701-4B2E-A752-25BDF410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0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18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812"/>
    <w:rPr>
      <w:rFonts w:ascii="Tahoma" w:hAnsi="Tahoma" w:cs="Tahoma"/>
      <w:sz w:val="16"/>
      <w:szCs w:val="16"/>
    </w:rPr>
  </w:style>
  <w:style w:type="paragraph" w:styleId="a6">
    <w:name w:val="List Paragraph"/>
    <w:basedOn w:val="a"/>
    <w:uiPriority w:val="34"/>
    <w:qFormat/>
    <w:rsid w:val="003F6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Самсель Наталья Николаевна</cp:lastModifiedBy>
  <cp:revision>11</cp:revision>
  <cp:lastPrinted>2021-01-18T08:00:00Z</cp:lastPrinted>
  <dcterms:created xsi:type="dcterms:W3CDTF">2022-01-20T01:59:00Z</dcterms:created>
  <dcterms:modified xsi:type="dcterms:W3CDTF">2023-01-25T01:25:00Z</dcterms:modified>
</cp:coreProperties>
</file>